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450B" w14:textId="44D12056" w:rsidR="00AA4288" w:rsidRDefault="00E04402" w:rsidP="00AA4288">
      <w:pPr>
        <w:spacing w:line="240" w:lineRule="auto"/>
        <w:jc w:val="center"/>
        <w:rPr>
          <w:b/>
          <w:bCs/>
          <w:color w:val="90BB6D"/>
          <w:sz w:val="32"/>
          <w:szCs w:val="32"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ADCBBF" wp14:editId="34AAAD8D">
            <wp:simplePos x="0" y="0"/>
            <wp:positionH relativeFrom="page">
              <wp:align>right</wp:align>
            </wp:positionH>
            <wp:positionV relativeFrom="paragraph">
              <wp:posOffset>-70544</wp:posOffset>
            </wp:positionV>
            <wp:extent cx="2009775" cy="9505950"/>
            <wp:effectExtent l="0" t="0" r="9525" b="0"/>
            <wp:wrapNone/>
            <wp:docPr id="2" name="Picture 2" descr="right_cur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ght_curv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50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4288">
        <w:rPr>
          <w:rFonts w:hint="cs"/>
          <w:b/>
          <w:bCs/>
          <w:color w:val="90BB6D"/>
          <w:sz w:val="32"/>
          <w:szCs w:val="32"/>
          <w:rtl/>
          <w:lang w:bidi="fa-IR"/>
        </w:rPr>
        <w:t xml:space="preserve">                                                                                                                                               </w:t>
      </w:r>
      <w:bookmarkStart w:id="0" w:name="_Toc424449845"/>
      <w:bookmarkStart w:id="1" w:name="_Toc424450062"/>
    </w:p>
    <w:p w14:paraId="1851969B" w14:textId="77777777" w:rsidR="00AA4288" w:rsidRPr="00C06E1F" w:rsidRDefault="00AA4288" w:rsidP="00AA4288">
      <w:pPr>
        <w:spacing w:line="240" w:lineRule="auto"/>
        <w:jc w:val="center"/>
        <w:rPr>
          <w:b/>
          <w:bCs/>
          <w:color w:val="90BB6D"/>
          <w:sz w:val="32"/>
          <w:szCs w:val="32"/>
          <w:rtl/>
          <w:lang w:bidi="fa-IR"/>
        </w:rPr>
      </w:pPr>
      <w:r w:rsidRPr="00C06E1F">
        <w:rPr>
          <w:rFonts w:hint="cs"/>
          <w:b/>
          <w:bCs/>
          <w:color w:val="90BB6D"/>
          <w:sz w:val="32"/>
          <w:szCs w:val="32"/>
          <w:rtl/>
          <w:lang w:bidi="fa-IR"/>
        </w:rPr>
        <w:t>به نام خدا</w:t>
      </w:r>
      <w:bookmarkEnd w:id="0"/>
      <w:bookmarkEnd w:id="1"/>
    </w:p>
    <w:p w14:paraId="0D0B8976" w14:textId="3FFF426A" w:rsidR="00AA4288" w:rsidRDefault="00AA4288" w:rsidP="00AA4288">
      <w:pPr>
        <w:spacing w:line="240" w:lineRule="auto"/>
        <w:ind w:left="3960" w:firstLine="0"/>
        <w:rPr>
          <w:lang w:bidi="fa-IR"/>
        </w:rPr>
      </w:pPr>
      <w:r>
        <w:rPr>
          <w:noProof/>
        </w:rPr>
        <w:drawing>
          <wp:inline distT="0" distB="0" distL="0" distR="0" wp14:anchorId="75542118" wp14:editId="37867FE5">
            <wp:extent cx="3590925" cy="1411605"/>
            <wp:effectExtent l="0" t="0" r="9525" b="0"/>
            <wp:docPr id="10" name="Picture 10" descr="ITRC_Logo_Persian_Final_with-mar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TRC_Logo_Persian_Final_with-marg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41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7252EB" w14:textId="77777777" w:rsidR="00AA4288" w:rsidRDefault="00AA4288" w:rsidP="00AA4288">
      <w:pPr>
        <w:spacing w:line="240" w:lineRule="auto"/>
        <w:ind w:left="238" w:firstLine="0"/>
        <w:jc w:val="center"/>
        <w:rPr>
          <w:b/>
          <w:bCs/>
          <w:sz w:val="44"/>
          <w:szCs w:val="44"/>
          <w:rtl/>
          <w:lang w:bidi="fa-IR"/>
        </w:rPr>
      </w:pPr>
    </w:p>
    <w:p w14:paraId="1DE3D90A" w14:textId="095EEBC9" w:rsidR="00AA4288" w:rsidRPr="002558AF" w:rsidRDefault="00AA4288" w:rsidP="00E04402">
      <w:pPr>
        <w:spacing w:line="240" w:lineRule="auto"/>
        <w:ind w:left="1550" w:firstLine="0"/>
        <w:jc w:val="center"/>
        <w:rPr>
          <w:rFonts w:ascii="IranNastaliq" w:hAnsi="IranNastaliq" w:cs="IranNastaliq"/>
          <w:b/>
          <w:bCs/>
          <w:sz w:val="52"/>
          <w:szCs w:val="52"/>
          <w:rtl/>
          <w:lang w:bidi="fa-IR"/>
        </w:rPr>
      </w:pPr>
      <w:r w:rsidRPr="002558AF">
        <w:rPr>
          <w:rFonts w:ascii="IranNastaliq" w:hAnsi="IranNastaliq" w:cs="IranNastaliq" w:hint="cs"/>
          <w:b/>
          <w:bCs/>
          <w:sz w:val="52"/>
          <w:szCs w:val="52"/>
          <w:rtl/>
          <w:lang w:bidi="fa-IR"/>
        </w:rPr>
        <w:t xml:space="preserve">درخواست ارائه پيشنهاد براي </w:t>
      </w:r>
      <w:r w:rsidR="00E04402">
        <w:rPr>
          <w:rFonts w:ascii="IranNastaliq" w:hAnsi="IranNastaliq" w:cs="IranNastaliq" w:hint="cs"/>
          <w:b/>
          <w:bCs/>
          <w:sz w:val="52"/>
          <w:szCs w:val="52"/>
          <w:rtl/>
          <w:lang w:bidi="fa-IR"/>
        </w:rPr>
        <w:t xml:space="preserve"> پروژه</w:t>
      </w:r>
    </w:p>
    <w:p w14:paraId="490A1C0A" w14:textId="2D1E20CB" w:rsidR="00AA4288" w:rsidRPr="00E04402" w:rsidRDefault="002558AF" w:rsidP="00E04402">
      <w:pPr>
        <w:spacing w:line="240" w:lineRule="auto"/>
        <w:ind w:left="1550" w:firstLine="0"/>
        <w:jc w:val="center"/>
        <w:rPr>
          <w:b/>
          <w:bCs/>
          <w:sz w:val="44"/>
          <w:szCs w:val="44"/>
          <w:rtl/>
          <w:lang w:bidi="fa-IR"/>
        </w:rPr>
      </w:pPr>
      <w:r w:rsidRPr="00E04402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>«</w:t>
      </w:r>
      <w:r w:rsidRPr="00E04402">
        <w:rPr>
          <w:rFonts w:ascii="IranNastaliq" w:hAnsi="IranNastaliq" w:cs="IranNastaliq"/>
          <w:b/>
          <w:bCs/>
          <w:sz w:val="40"/>
          <w:szCs w:val="40"/>
          <w:rtl/>
          <w:lang w:bidi="fa-IR"/>
        </w:rPr>
        <w:t>پژوهش، طراحی و پیاده سازی ابر رایانه مریم با ظرفیت</w:t>
      </w:r>
      <w:r w:rsidRPr="00E04402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 xml:space="preserve"> پردازشی </w:t>
      </w:r>
      <w:r w:rsidRPr="00E04402">
        <w:rPr>
          <w:rFonts w:ascii="IranNastaliq" w:hAnsi="IranNastaliq" w:cs="IranNastaliq"/>
          <w:b/>
          <w:bCs/>
          <w:sz w:val="40"/>
          <w:szCs w:val="40"/>
          <w:rtl/>
          <w:lang w:bidi="fa-IR"/>
        </w:rPr>
        <w:t xml:space="preserve"> 100 پتافلاپس</w:t>
      </w:r>
      <w:r w:rsidRPr="00E04402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>»</w:t>
      </w:r>
    </w:p>
    <w:p w14:paraId="23E28972" w14:textId="77777777" w:rsidR="00AA4288" w:rsidRDefault="00AA4288" w:rsidP="00AA4288">
      <w:pPr>
        <w:spacing w:line="240" w:lineRule="auto"/>
        <w:ind w:left="238" w:firstLine="0"/>
        <w:jc w:val="center"/>
        <w:rPr>
          <w:sz w:val="28"/>
          <w:rtl/>
          <w:lang w:bidi="fa-IR"/>
        </w:rPr>
      </w:pPr>
    </w:p>
    <w:p w14:paraId="44BF9DC6" w14:textId="20592FAE" w:rsidR="00AA4288" w:rsidRPr="00E42746" w:rsidRDefault="00AA4288" w:rsidP="00E04402">
      <w:pPr>
        <w:spacing w:line="240" w:lineRule="auto"/>
        <w:ind w:left="238" w:firstLine="1170"/>
        <w:jc w:val="center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(</w:t>
      </w:r>
      <w:r w:rsidRPr="00E42746">
        <w:rPr>
          <w:rFonts w:hint="eastAsia"/>
          <w:sz w:val="28"/>
          <w:rtl/>
          <w:lang w:bidi="fa-IR"/>
        </w:rPr>
        <w:t>مهلت</w:t>
      </w:r>
      <w:r w:rsidRPr="00E42746">
        <w:rPr>
          <w:sz w:val="28"/>
          <w:rtl/>
          <w:lang w:bidi="fa-IR"/>
        </w:rPr>
        <w:t xml:space="preserve"> </w:t>
      </w:r>
      <w:r w:rsidRPr="00E42746">
        <w:rPr>
          <w:rFonts w:hint="eastAsia"/>
          <w:sz w:val="28"/>
          <w:rtl/>
          <w:lang w:bidi="fa-IR"/>
        </w:rPr>
        <w:t>ارائه</w:t>
      </w:r>
      <w:r w:rsidRPr="00E42746">
        <w:rPr>
          <w:sz w:val="28"/>
          <w:rtl/>
          <w:lang w:bidi="fa-IR"/>
        </w:rPr>
        <w:t xml:space="preserve"> </w:t>
      </w:r>
      <w:r w:rsidRPr="00E42746">
        <w:rPr>
          <w:rFonts w:hint="eastAsia"/>
          <w:sz w:val="28"/>
          <w:rtl/>
          <w:lang w:bidi="fa-IR"/>
        </w:rPr>
        <w:t>مدارک</w:t>
      </w:r>
      <w:r w:rsidRPr="00E42746">
        <w:rPr>
          <w:sz w:val="28"/>
          <w:rtl/>
          <w:lang w:bidi="fa-IR"/>
        </w:rPr>
        <w:t xml:space="preserve">: </w:t>
      </w:r>
      <w:r w:rsidR="00271EA4">
        <w:rPr>
          <w:rFonts w:hint="cs"/>
          <w:sz w:val="28"/>
          <w:rtl/>
          <w:lang w:bidi="fa-IR"/>
        </w:rPr>
        <w:t>20</w:t>
      </w:r>
      <w:r w:rsidRPr="00E42746">
        <w:rPr>
          <w:sz w:val="28"/>
          <w:rtl/>
          <w:lang w:bidi="fa-IR"/>
        </w:rPr>
        <w:t>/3/1400</w:t>
      </w:r>
      <w:r>
        <w:rPr>
          <w:rFonts w:hint="cs"/>
          <w:sz w:val="28"/>
          <w:rtl/>
          <w:lang w:bidi="fa-IR"/>
        </w:rPr>
        <w:t>)</w:t>
      </w:r>
    </w:p>
    <w:p w14:paraId="06149A16" w14:textId="77777777" w:rsidR="00AA4288" w:rsidRDefault="00AA4288" w:rsidP="00AA4288">
      <w:pPr>
        <w:spacing w:line="240" w:lineRule="auto"/>
        <w:ind w:left="238" w:firstLine="0"/>
        <w:rPr>
          <w:b/>
          <w:bCs/>
          <w:rtl/>
        </w:rPr>
      </w:pPr>
      <w:bookmarkStart w:id="2" w:name="_Toc424449848"/>
      <w:bookmarkStart w:id="3" w:name="_Toc424450065"/>
      <w:bookmarkStart w:id="4" w:name="_Toc424451097"/>
      <w:bookmarkStart w:id="5" w:name="_Toc431906765"/>
      <w:bookmarkStart w:id="6" w:name="_Toc431906881"/>
      <w:bookmarkStart w:id="7" w:name="_Toc432087621"/>
      <w:bookmarkStart w:id="8" w:name="_Toc432335174"/>
      <w:bookmarkStart w:id="9" w:name="_Toc432509157"/>
      <w:bookmarkStart w:id="10" w:name="_Toc432925014"/>
      <w:r>
        <w:rPr>
          <w:rFonts w:hint="cs"/>
          <w:b/>
          <w:bCs/>
          <w:rtl/>
        </w:rPr>
        <w:t xml:space="preserve">               </w:t>
      </w:r>
    </w:p>
    <w:p w14:paraId="5F67F9B5" w14:textId="77777777" w:rsidR="00AA4288" w:rsidRDefault="00AA4288" w:rsidP="00AA4288">
      <w:pPr>
        <w:spacing w:line="240" w:lineRule="auto"/>
        <w:ind w:left="238" w:firstLine="0"/>
        <w:rPr>
          <w:b/>
          <w:bCs/>
          <w:rtl/>
        </w:rPr>
      </w:pPr>
    </w:p>
    <w:p w14:paraId="32E38C0A" w14:textId="77777777" w:rsidR="00AA4288" w:rsidRDefault="00AA4288" w:rsidP="00AA4288">
      <w:pPr>
        <w:spacing w:line="240" w:lineRule="auto"/>
        <w:ind w:left="238" w:firstLine="0"/>
        <w:rPr>
          <w:b/>
          <w:bCs/>
          <w:rtl/>
        </w:rPr>
      </w:pPr>
    </w:p>
    <w:p w14:paraId="5A744441" w14:textId="77777777" w:rsidR="00AA4288" w:rsidRDefault="00AA4288" w:rsidP="00AA4288">
      <w:pPr>
        <w:spacing w:line="240" w:lineRule="auto"/>
        <w:ind w:left="238" w:firstLine="0"/>
        <w:rPr>
          <w:b/>
          <w:bCs/>
          <w:rtl/>
        </w:rPr>
      </w:pPr>
    </w:p>
    <w:p w14:paraId="396B60E2" w14:textId="77777777" w:rsidR="00AA4288" w:rsidRDefault="00AA4288" w:rsidP="00AA4288">
      <w:pPr>
        <w:spacing w:line="240" w:lineRule="auto"/>
        <w:ind w:left="238" w:firstLine="0"/>
        <w:rPr>
          <w:b/>
          <w:bCs/>
          <w:rtl/>
          <w:lang w:bidi="fa-IR"/>
        </w:rPr>
      </w:pPr>
    </w:p>
    <w:p w14:paraId="34394D08" w14:textId="77777777" w:rsidR="00E04402" w:rsidRDefault="00AA4288" w:rsidP="00AA4288">
      <w:pPr>
        <w:spacing w:line="240" w:lineRule="auto"/>
        <w:ind w:left="238" w:firstLine="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</w:t>
      </w:r>
    </w:p>
    <w:p w14:paraId="47ED9608" w14:textId="77777777" w:rsidR="00E04402" w:rsidRDefault="00E04402" w:rsidP="00AA4288">
      <w:pPr>
        <w:spacing w:line="240" w:lineRule="auto"/>
        <w:ind w:left="238" w:firstLine="0"/>
        <w:rPr>
          <w:b/>
          <w:bCs/>
          <w:rtl/>
        </w:rPr>
      </w:pPr>
    </w:p>
    <w:p w14:paraId="5051B330" w14:textId="77777777" w:rsidR="00E04402" w:rsidRDefault="00E04402" w:rsidP="00AA4288">
      <w:pPr>
        <w:spacing w:line="240" w:lineRule="auto"/>
        <w:ind w:left="238" w:firstLine="0"/>
        <w:rPr>
          <w:b/>
          <w:bCs/>
          <w:rtl/>
        </w:rPr>
      </w:pPr>
    </w:p>
    <w:p w14:paraId="59DAE497" w14:textId="77777777" w:rsidR="00E04402" w:rsidRDefault="00E04402" w:rsidP="00AA4288">
      <w:pPr>
        <w:spacing w:line="240" w:lineRule="auto"/>
        <w:ind w:left="238" w:firstLine="0"/>
        <w:rPr>
          <w:b/>
          <w:bCs/>
          <w:rtl/>
        </w:rPr>
      </w:pPr>
    </w:p>
    <w:p w14:paraId="67708DD3" w14:textId="3D80627A" w:rsidR="00AA4288" w:rsidRDefault="00AA4288" w:rsidP="00E04402">
      <w:pPr>
        <w:spacing w:line="240" w:lineRule="auto"/>
        <w:ind w:left="238" w:firstLine="0"/>
        <w:jc w:val="center"/>
        <w:rPr>
          <w:b/>
          <w:bCs/>
          <w:rtl/>
        </w:rPr>
      </w:pPr>
      <w:bookmarkStart w:id="11" w:name="_Toc424449855"/>
      <w:bookmarkStart w:id="12" w:name="_Toc424450072"/>
      <w:bookmarkStart w:id="13" w:name="_Toc424451104"/>
      <w:bookmarkStart w:id="14" w:name="_Toc431906772"/>
      <w:bookmarkStart w:id="15" w:name="_Toc431906888"/>
      <w:bookmarkStart w:id="16" w:name="_Toc43208762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cs"/>
          <w:b/>
          <w:bCs/>
          <w:rtl/>
        </w:rPr>
        <w:t>پژوهشگاه ارتباطات و فناوری اطلاعات</w:t>
      </w:r>
    </w:p>
    <w:p w14:paraId="63FDBBAE" w14:textId="25D24A20" w:rsidR="00AA4288" w:rsidRDefault="00AA4288" w:rsidP="00AA4288">
      <w:pPr>
        <w:spacing w:line="240" w:lineRule="auto"/>
        <w:ind w:left="3118" w:firstLine="482"/>
        <w:rPr>
          <w:b/>
          <w:bCs/>
          <w:rtl/>
        </w:rPr>
      </w:pPr>
    </w:p>
    <w:p w14:paraId="7030BEA2" w14:textId="77777777" w:rsidR="00AA4288" w:rsidRPr="006C6BC8" w:rsidRDefault="00AA4288" w:rsidP="00AA4288">
      <w:pPr>
        <w:spacing w:line="240" w:lineRule="auto"/>
        <w:ind w:left="3838" w:firstLine="482"/>
        <w:rPr>
          <w:b/>
          <w:bCs/>
          <w:rtl/>
          <w:lang w:bidi="fa-IR"/>
        </w:rPr>
      </w:pPr>
      <w:r>
        <w:rPr>
          <w:rFonts w:hint="cs"/>
          <w:b/>
          <w:bCs/>
          <w:rtl/>
        </w:rPr>
        <w:t xml:space="preserve">   بهار 1400</w:t>
      </w:r>
    </w:p>
    <w:p w14:paraId="3FA93D42" w14:textId="77777777" w:rsidR="00AA4288" w:rsidRDefault="00AA4288" w:rsidP="00AA4288">
      <w:pPr>
        <w:bidi w:val="0"/>
        <w:spacing w:line="240" w:lineRule="auto"/>
        <w:ind w:firstLine="0"/>
        <w:jc w:val="left"/>
        <w:rPr>
          <w:rFonts w:ascii="Times New Roman" w:eastAsia="Times New Roman" w:hAnsi="Times New Roman"/>
          <w:color w:val="auto"/>
          <w:kern w:val="0"/>
          <w:sz w:val="20"/>
          <w:szCs w:val="24"/>
          <w:lang w:bidi="fa-IR"/>
        </w:rPr>
      </w:pPr>
      <w:bookmarkStart w:id="17" w:name="_Toc424450079"/>
      <w:bookmarkStart w:id="18" w:name="_Toc424451111"/>
      <w:bookmarkStart w:id="19" w:name="_Toc424459980"/>
      <w:bookmarkEnd w:id="11"/>
      <w:bookmarkEnd w:id="12"/>
      <w:bookmarkEnd w:id="13"/>
      <w:bookmarkEnd w:id="14"/>
      <w:bookmarkEnd w:id="15"/>
      <w:bookmarkEnd w:id="16"/>
      <w:r>
        <w:br w:type="page"/>
      </w:r>
    </w:p>
    <w:bookmarkEnd w:id="17"/>
    <w:bookmarkEnd w:id="18"/>
    <w:bookmarkEnd w:id="19"/>
    <w:p w14:paraId="5A9FE7DE" w14:textId="15B201B0" w:rsidR="00AA4288" w:rsidRDefault="006C6D37" w:rsidP="00163FC3">
      <w:pPr>
        <w:pStyle w:val="Heading1"/>
        <w:rPr>
          <w:rtl/>
        </w:rPr>
      </w:pPr>
      <w:r>
        <w:rPr>
          <w:rFonts w:hint="eastAsia"/>
          <w:rtl/>
        </w:rPr>
        <w:lastRenderedPageBreak/>
        <w:t>درخواست</w:t>
      </w:r>
      <w:r>
        <w:rPr>
          <w:rtl/>
        </w:rPr>
        <w:t xml:space="preserve"> </w:t>
      </w:r>
      <w:r>
        <w:rPr>
          <w:rFonts w:hint="eastAsia"/>
          <w:rtl/>
        </w:rPr>
        <w:t>ارائه</w:t>
      </w:r>
      <w:r>
        <w:rPr>
          <w:rtl/>
        </w:rPr>
        <w:t xml:space="preserve"> </w:t>
      </w:r>
      <w:r>
        <w:rPr>
          <w:rFonts w:hint="eastAsia"/>
          <w:rtl/>
        </w:rPr>
        <w:t>پيشنهاد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«پژوهش،</w:t>
      </w:r>
      <w:r>
        <w:rPr>
          <w:rtl/>
        </w:rPr>
        <w:t xml:space="preserve"> </w:t>
      </w:r>
      <w:r>
        <w:rPr>
          <w:rFonts w:hint="eastAsia"/>
          <w:rtl/>
        </w:rPr>
        <w:t>طراح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ابر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</w:t>
      </w: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پردازش</w:t>
      </w:r>
      <w:r>
        <w:rPr>
          <w:rFonts w:hint="cs"/>
          <w:rtl/>
        </w:rPr>
        <w:t>ی</w:t>
      </w:r>
      <w:r>
        <w:rPr>
          <w:rtl/>
        </w:rPr>
        <w:t xml:space="preserve">  100 </w:t>
      </w:r>
      <w:r>
        <w:rPr>
          <w:rFonts w:hint="eastAsia"/>
          <w:rtl/>
        </w:rPr>
        <w:t>پتافلاپس»</w:t>
      </w:r>
    </w:p>
    <w:p w14:paraId="438F06CA" w14:textId="77777777" w:rsidR="00AA4288" w:rsidRDefault="00AA4288" w:rsidP="00A33597">
      <w:pPr>
        <w:spacing w:line="276" w:lineRule="auto"/>
        <w:ind w:firstLine="0"/>
        <w:rPr>
          <w:rFonts w:eastAsia="Batang"/>
          <w:color w:val="auto"/>
          <w:kern w:val="0"/>
          <w:szCs w:val="24"/>
          <w:rtl/>
          <w:lang w:eastAsia="ko-KR" w:bidi="fa-IR"/>
        </w:rPr>
      </w:pPr>
    </w:p>
    <w:p w14:paraId="28EF64B1" w14:textId="77777777" w:rsidR="006209C3" w:rsidRPr="00B276F8" w:rsidRDefault="006209C3" w:rsidP="00B276F8">
      <w:pPr>
        <w:rPr>
          <w:rFonts w:eastAsia="MS Mincho"/>
          <w:sz w:val="28"/>
          <w:rtl/>
          <w:lang w:bidi="fa-IR"/>
        </w:rPr>
      </w:pPr>
      <w:r w:rsidRPr="00B276F8">
        <w:rPr>
          <w:rFonts w:eastAsia="MS Mincho" w:hint="cs"/>
          <w:sz w:val="28"/>
          <w:rtl/>
          <w:lang w:bidi="fa-IR"/>
        </w:rPr>
        <w:t>با رشد و گسترش دانش بشری در حوزه</w:t>
      </w:r>
      <w:r w:rsidRPr="00B276F8">
        <w:rPr>
          <w:rFonts w:eastAsia="MS Mincho" w:hint="cs"/>
          <w:sz w:val="28"/>
          <w:rtl/>
          <w:lang w:bidi="fa-IR"/>
        </w:rPr>
        <w:softHyphen/>
      </w:r>
      <w:r w:rsidRPr="00B276F8">
        <w:rPr>
          <w:rFonts w:eastAsia="MS Mincho" w:hint="cs"/>
          <w:sz w:val="28"/>
          <w:rtl/>
          <w:lang w:bidi="fa-IR"/>
        </w:rPr>
        <w:softHyphen/>
        <w:t>های مختلف علوم و مهندسی نیاز به استفاده از سیستم</w:t>
      </w:r>
      <w:r w:rsidRPr="00B276F8">
        <w:rPr>
          <w:rFonts w:eastAsia="MS Mincho" w:hint="cs"/>
          <w:sz w:val="28"/>
          <w:rtl/>
          <w:lang w:bidi="fa-IR"/>
        </w:rPr>
        <w:softHyphen/>
        <w:t>های که قادر به برآورده کردن نیاز توان محاسباتی و پردازشی بالا باشند، به صورت ملموس</w:t>
      </w:r>
      <w:r w:rsidRPr="00B276F8">
        <w:rPr>
          <w:rFonts w:eastAsia="MS Mincho" w:hint="cs"/>
          <w:sz w:val="28"/>
          <w:rtl/>
          <w:lang w:bidi="fa-IR"/>
        </w:rPr>
        <w:softHyphen/>
        <w:t>تری ظاهر گردیده است. براي كاربردهايي خاص نظير تحليل داده</w:t>
      </w:r>
      <w:r w:rsidRPr="00B276F8">
        <w:rPr>
          <w:rFonts w:eastAsia="MS Mincho"/>
          <w:sz w:val="28"/>
          <w:rtl/>
          <w:lang w:bidi="fa-IR"/>
        </w:rPr>
        <w:softHyphen/>
      </w:r>
      <w:r w:rsidRPr="00B276F8">
        <w:rPr>
          <w:rFonts w:eastAsia="MS Mincho" w:hint="cs"/>
          <w:sz w:val="28"/>
          <w:rtl/>
          <w:lang w:bidi="fa-IR"/>
        </w:rPr>
        <w:t>هاي زمين شناسي، رندركردن تصاوير، پيش بيني وضعيت آب و هوا، تحليل داده هاي ژنتيك و تحليل كلان داده</w:t>
      </w:r>
      <w:r w:rsidRPr="00B276F8">
        <w:rPr>
          <w:rFonts w:eastAsia="MS Mincho" w:hint="cs"/>
          <w:sz w:val="28"/>
          <w:rtl/>
          <w:lang w:bidi="fa-IR"/>
        </w:rPr>
        <w:softHyphen/>
        <w:t>ها در حوزه هاي كاربردي مختلف، نيازمند ابر رايانه</w:t>
      </w:r>
      <w:r w:rsidRPr="00B276F8">
        <w:rPr>
          <w:rFonts w:eastAsia="MS Mincho"/>
          <w:sz w:val="28"/>
          <w:rtl/>
          <w:lang w:bidi="fa-IR"/>
        </w:rPr>
        <w:softHyphen/>
      </w:r>
      <w:r w:rsidRPr="00B276F8">
        <w:rPr>
          <w:rFonts w:eastAsia="MS Mincho" w:hint="cs"/>
          <w:sz w:val="28"/>
          <w:rtl/>
          <w:lang w:bidi="fa-IR"/>
        </w:rPr>
        <w:t>هايي با توان پردازشي بسيار بالا مي‌باشيم. یکی از شاخص</w:t>
      </w:r>
      <w:r w:rsidRPr="00B276F8">
        <w:rPr>
          <w:rFonts w:eastAsia="MS Mincho" w:hint="cs"/>
          <w:sz w:val="28"/>
          <w:rtl/>
          <w:lang w:bidi="fa-IR"/>
        </w:rPr>
        <w:softHyphen/>
        <w:t>های اصلی این قرن افزایش حجم و پیچیدگی داده</w:t>
      </w:r>
      <w:r w:rsidRPr="00B276F8">
        <w:rPr>
          <w:rFonts w:eastAsia="MS Mincho" w:hint="cs"/>
          <w:sz w:val="28"/>
          <w:rtl/>
          <w:lang w:bidi="fa-IR"/>
        </w:rPr>
        <w:softHyphen/>
        <w:t>ها و پیچیده</w:t>
      </w:r>
      <w:r w:rsidRPr="00B276F8">
        <w:rPr>
          <w:rFonts w:eastAsia="MS Mincho" w:hint="cs"/>
          <w:sz w:val="28"/>
          <w:rtl/>
          <w:lang w:bidi="fa-IR"/>
        </w:rPr>
        <w:softHyphen/>
        <w:t>تر شدن محاسبات مربوط به داده</w:t>
      </w:r>
      <w:r w:rsidRPr="00B276F8">
        <w:rPr>
          <w:rFonts w:eastAsia="MS Mincho" w:hint="cs"/>
          <w:sz w:val="28"/>
          <w:rtl/>
          <w:lang w:bidi="fa-IR"/>
        </w:rPr>
        <w:softHyphen/>
        <w:t>های بدست</w:t>
      </w:r>
      <w:r w:rsidRPr="00B276F8">
        <w:rPr>
          <w:rFonts w:eastAsia="MS Mincho" w:hint="cs"/>
          <w:sz w:val="28"/>
          <w:rtl/>
          <w:lang w:bidi="fa-IR"/>
        </w:rPr>
        <w:softHyphen/>
        <w:t>آمده در حوزه</w:t>
      </w:r>
      <w:r w:rsidRPr="00B276F8">
        <w:rPr>
          <w:rFonts w:eastAsia="MS Mincho" w:hint="cs"/>
          <w:sz w:val="28"/>
          <w:rtl/>
          <w:lang w:bidi="fa-IR"/>
        </w:rPr>
        <w:softHyphen/>
        <w:t>های مختلف علوم و صنعت می</w:t>
      </w:r>
      <w:r w:rsidRPr="00B276F8">
        <w:rPr>
          <w:rFonts w:eastAsia="MS Mincho" w:hint="cs"/>
          <w:sz w:val="28"/>
          <w:rtl/>
          <w:lang w:bidi="fa-IR"/>
        </w:rPr>
        <w:softHyphen/>
        <w:t>باشد. حوزه های کاربردی از قبیل هوش مصنوعی، کلان داده ها، اینترنت اشیا و سیستم های محاسباتی و پردازشی با کارایی بالا تاثیر بسیاری بر سرعت بخشی بر این روند در سال های پیش رو خواهد گذاشت.</w:t>
      </w:r>
    </w:p>
    <w:p w14:paraId="610456BC" w14:textId="45AD4287" w:rsidR="00AA4288" w:rsidRPr="00B276F8" w:rsidRDefault="006209C3" w:rsidP="00B276F8">
      <w:pPr>
        <w:rPr>
          <w:sz w:val="28"/>
          <w:rtl/>
          <w:lang w:bidi="fa-IR"/>
        </w:rPr>
      </w:pPr>
      <w:r w:rsidRPr="00B276F8">
        <w:rPr>
          <w:rFonts w:eastAsia="Batang" w:hint="cs"/>
          <w:color w:val="auto"/>
          <w:kern w:val="0"/>
          <w:sz w:val="28"/>
          <w:rtl/>
          <w:lang w:eastAsia="ko-KR" w:bidi="fa-IR"/>
        </w:rPr>
        <w:t xml:space="preserve">از طرف ديگر، </w:t>
      </w:r>
      <w:r w:rsidR="00AA4288" w:rsidRPr="00B276F8">
        <w:rPr>
          <w:rFonts w:eastAsia="Batang"/>
          <w:color w:val="auto"/>
          <w:kern w:val="0"/>
          <w:sz w:val="28"/>
          <w:rtl/>
          <w:lang w:eastAsia="ko-KR" w:bidi="fa-IR"/>
        </w:rPr>
        <w:t xml:space="preserve">تحريم كالاهاي راهبردي يكي از مشكلات </w:t>
      </w:r>
      <w:r w:rsidR="00AA4288" w:rsidRPr="00B276F8">
        <w:rPr>
          <w:rFonts w:eastAsia="Batang" w:hint="cs"/>
          <w:color w:val="auto"/>
          <w:kern w:val="0"/>
          <w:sz w:val="28"/>
          <w:rtl/>
          <w:lang w:eastAsia="ko-KR" w:bidi="fa-IR"/>
        </w:rPr>
        <w:t xml:space="preserve">اصلی </w:t>
      </w:r>
      <w:r w:rsidR="00AA4288" w:rsidRPr="00B276F8">
        <w:rPr>
          <w:rFonts w:eastAsia="Batang"/>
          <w:color w:val="auto"/>
          <w:kern w:val="0"/>
          <w:sz w:val="28"/>
          <w:rtl/>
          <w:lang w:eastAsia="ko-KR" w:bidi="fa-IR"/>
        </w:rPr>
        <w:t>در كشور</w:t>
      </w:r>
      <w:r w:rsidR="00AA4288" w:rsidRPr="00B276F8">
        <w:rPr>
          <w:rFonts w:eastAsia="Batang" w:hint="cs"/>
          <w:color w:val="auto"/>
          <w:kern w:val="0"/>
          <w:sz w:val="28"/>
          <w:rtl/>
          <w:lang w:eastAsia="ko-KR" w:bidi="fa-IR"/>
        </w:rPr>
        <w:t xml:space="preserve"> می باشد و </w:t>
      </w:r>
      <w:r w:rsidR="00AA4288" w:rsidRPr="00B276F8">
        <w:rPr>
          <w:rFonts w:eastAsia="Batang"/>
          <w:color w:val="auto"/>
          <w:kern w:val="0"/>
          <w:sz w:val="28"/>
          <w:rtl/>
          <w:lang w:eastAsia="ko-KR" w:bidi="fa-IR"/>
        </w:rPr>
        <w:t>بديهي است</w:t>
      </w:r>
      <w:r w:rsidR="00AA4288" w:rsidRPr="00B276F8">
        <w:rPr>
          <w:rFonts w:eastAsia="Batang" w:hint="cs"/>
          <w:color w:val="auto"/>
          <w:kern w:val="0"/>
          <w:sz w:val="28"/>
          <w:rtl/>
          <w:lang w:eastAsia="ko-KR" w:bidi="fa-IR"/>
        </w:rPr>
        <w:t xml:space="preserve"> </w:t>
      </w:r>
      <w:r w:rsidR="00AA4288" w:rsidRPr="00B276F8">
        <w:rPr>
          <w:rFonts w:eastAsia="Batang"/>
          <w:color w:val="auto"/>
          <w:kern w:val="0"/>
          <w:sz w:val="28"/>
          <w:rtl/>
          <w:lang w:eastAsia="ko-KR" w:bidi="fa-IR"/>
        </w:rPr>
        <w:t xml:space="preserve">ابررايانه‌ها كه از قدرت پردازشي فوق العاده بالايي برخوردار </w:t>
      </w:r>
      <w:r w:rsidR="00AA4288" w:rsidRPr="00B276F8">
        <w:rPr>
          <w:rFonts w:eastAsia="Batang" w:hint="cs"/>
          <w:color w:val="auto"/>
          <w:kern w:val="0"/>
          <w:sz w:val="28"/>
          <w:rtl/>
          <w:lang w:eastAsia="ko-KR" w:bidi="fa-IR"/>
        </w:rPr>
        <w:t xml:space="preserve">بوده و </w:t>
      </w:r>
      <w:r w:rsidR="00AA4288" w:rsidRPr="00B276F8">
        <w:rPr>
          <w:rFonts w:eastAsia="Batang"/>
          <w:color w:val="auto"/>
          <w:kern w:val="0"/>
          <w:sz w:val="28"/>
          <w:rtl/>
          <w:lang w:eastAsia="ko-KR" w:bidi="fa-IR"/>
        </w:rPr>
        <w:t xml:space="preserve">كاربردهاي </w:t>
      </w:r>
      <w:r w:rsidR="00AA4288" w:rsidRPr="00B276F8">
        <w:rPr>
          <w:rFonts w:eastAsia="Batang" w:hint="cs"/>
          <w:color w:val="auto"/>
          <w:kern w:val="0"/>
          <w:sz w:val="28"/>
          <w:rtl/>
          <w:lang w:eastAsia="ko-KR" w:bidi="fa-IR"/>
        </w:rPr>
        <w:t xml:space="preserve">راهبردی </w:t>
      </w:r>
      <w:r w:rsidR="00AA4288" w:rsidRPr="00B276F8">
        <w:rPr>
          <w:rFonts w:eastAsia="Batang"/>
          <w:color w:val="auto"/>
          <w:kern w:val="0"/>
          <w:sz w:val="28"/>
          <w:rtl/>
          <w:lang w:eastAsia="ko-KR" w:bidi="fa-IR"/>
        </w:rPr>
        <w:t xml:space="preserve">و نظامي دارد، همواره </w:t>
      </w:r>
      <w:r w:rsidR="00AA4288" w:rsidRPr="00B276F8">
        <w:rPr>
          <w:rFonts w:eastAsia="Batang" w:hint="cs"/>
          <w:color w:val="auto"/>
          <w:kern w:val="0"/>
          <w:sz w:val="28"/>
          <w:rtl/>
          <w:lang w:eastAsia="ko-KR" w:bidi="fa-IR"/>
        </w:rPr>
        <w:t xml:space="preserve">به عنوان </w:t>
      </w:r>
      <w:r w:rsidR="00AA4288" w:rsidRPr="00B276F8">
        <w:rPr>
          <w:rFonts w:eastAsia="Batang"/>
          <w:color w:val="auto"/>
          <w:kern w:val="0"/>
          <w:sz w:val="28"/>
          <w:rtl/>
          <w:lang w:eastAsia="ko-KR" w:bidi="fa-IR"/>
        </w:rPr>
        <w:t xml:space="preserve">يك كالاي بسيار </w:t>
      </w:r>
      <w:r w:rsidR="00AA4288" w:rsidRPr="00B276F8">
        <w:rPr>
          <w:rFonts w:eastAsia="Batang" w:hint="cs"/>
          <w:color w:val="auto"/>
          <w:kern w:val="0"/>
          <w:sz w:val="28"/>
          <w:rtl/>
          <w:lang w:eastAsia="ko-KR" w:bidi="fa-IR"/>
        </w:rPr>
        <w:t xml:space="preserve">حساس </w:t>
      </w:r>
      <w:r w:rsidR="00AA4288" w:rsidRPr="00B276F8">
        <w:rPr>
          <w:rFonts w:eastAsia="Batang"/>
          <w:color w:val="auto"/>
          <w:kern w:val="0"/>
          <w:sz w:val="28"/>
          <w:rtl/>
          <w:lang w:eastAsia="ko-KR" w:bidi="fa-IR"/>
        </w:rPr>
        <w:t xml:space="preserve">به </w:t>
      </w:r>
      <w:r w:rsidR="00AA4288" w:rsidRPr="00B276F8">
        <w:rPr>
          <w:rFonts w:eastAsia="Batang" w:hint="cs"/>
          <w:color w:val="auto"/>
          <w:kern w:val="0"/>
          <w:sz w:val="28"/>
          <w:rtl/>
          <w:lang w:eastAsia="ko-KR" w:bidi="fa-IR"/>
        </w:rPr>
        <w:t xml:space="preserve">شمار </w:t>
      </w:r>
      <w:r w:rsidR="00AA4288" w:rsidRPr="00B276F8">
        <w:rPr>
          <w:rFonts w:eastAsia="Batang"/>
          <w:color w:val="auto"/>
          <w:kern w:val="0"/>
          <w:sz w:val="28"/>
          <w:rtl/>
          <w:lang w:eastAsia="ko-KR" w:bidi="fa-IR"/>
        </w:rPr>
        <w:t>‌آمده</w:t>
      </w:r>
      <w:r w:rsidR="00AA4288" w:rsidRPr="00B276F8">
        <w:rPr>
          <w:rFonts w:eastAsia="Batang" w:hint="cs"/>
          <w:color w:val="auto"/>
          <w:kern w:val="0"/>
          <w:sz w:val="28"/>
          <w:rtl/>
          <w:lang w:eastAsia="ko-KR" w:bidi="fa-IR"/>
        </w:rPr>
        <w:t xml:space="preserve"> که </w:t>
      </w:r>
      <w:r w:rsidR="00AA4288" w:rsidRPr="00B276F8">
        <w:rPr>
          <w:rFonts w:eastAsia="Batang"/>
          <w:color w:val="auto"/>
          <w:kern w:val="0"/>
          <w:sz w:val="28"/>
          <w:rtl/>
          <w:lang w:eastAsia="ko-KR" w:bidi="fa-IR"/>
        </w:rPr>
        <w:t xml:space="preserve">فروش آن به كشور </w:t>
      </w:r>
      <w:r w:rsidR="00AA4288" w:rsidRPr="00B276F8">
        <w:rPr>
          <w:rFonts w:eastAsia="Batang" w:hint="cs"/>
          <w:color w:val="auto"/>
          <w:kern w:val="0"/>
          <w:sz w:val="28"/>
          <w:rtl/>
          <w:lang w:eastAsia="ko-KR" w:bidi="fa-IR"/>
        </w:rPr>
        <w:t xml:space="preserve">با </w:t>
      </w:r>
      <w:r w:rsidR="00AA4288" w:rsidRPr="00B276F8">
        <w:rPr>
          <w:rFonts w:eastAsia="Batang"/>
          <w:color w:val="auto"/>
          <w:kern w:val="0"/>
          <w:sz w:val="28"/>
          <w:rtl/>
          <w:lang w:eastAsia="ko-KR" w:bidi="fa-IR"/>
        </w:rPr>
        <w:t xml:space="preserve">محدوديت‌هاي فراواني روبرو </w:t>
      </w:r>
      <w:r w:rsidR="00AA4288" w:rsidRPr="00B276F8">
        <w:rPr>
          <w:rFonts w:eastAsia="Batang" w:hint="cs"/>
          <w:color w:val="auto"/>
          <w:kern w:val="0"/>
          <w:sz w:val="28"/>
          <w:rtl/>
          <w:lang w:eastAsia="ko-KR" w:bidi="fa-IR"/>
        </w:rPr>
        <w:t>است</w:t>
      </w:r>
      <w:r w:rsidR="00AA4288" w:rsidRPr="00B276F8">
        <w:rPr>
          <w:rFonts w:eastAsia="Batang"/>
          <w:color w:val="auto"/>
          <w:kern w:val="0"/>
          <w:sz w:val="28"/>
          <w:rtl/>
          <w:lang w:eastAsia="ko-KR" w:bidi="fa-IR"/>
        </w:rPr>
        <w:t xml:space="preserve">. </w:t>
      </w:r>
      <w:r w:rsidRPr="00B276F8">
        <w:rPr>
          <w:rFonts w:eastAsia="Batang" w:hint="cs"/>
          <w:color w:val="auto"/>
          <w:kern w:val="0"/>
          <w:sz w:val="28"/>
          <w:rtl/>
          <w:lang w:eastAsia="ko-KR" w:bidi="fa-IR"/>
        </w:rPr>
        <w:t>لذا</w:t>
      </w:r>
      <w:r w:rsidR="00AA4288" w:rsidRPr="00B276F8">
        <w:rPr>
          <w:rFonts w:eastAsia="Batang"/>
          <w:color w:val="auto"/>
          <w:kern w:val="0"/>
          <w:sz w:val="28"/>
          <w:rtl/>
          <w:lang w:eastAsia="ko-KR" w:bidi="fa-IR"/>
        </w:rPr>
        <w:t xml:space="preserve">، با در نظر گرفتن الويت مسائل امنيتي براي بسياري از كاربردهاي محرمانة نظامي و </w:t>
      </w:r>
      <w:r w:rsidR="00AA4288" w:rsidRPr="00B276F8">
        <w:rPr>
          <w:rFonts w:eastAsia="Batang" w:hint="cs"/>
          <w:color w:val="auto"/>
          <w:kern w:val="0"/>
          <w:sz w:val="28"/>
          <w:rtl/>
          <w:lang w:eastAsia="ko-KR" w:bidi="fa-IR"/>
        </w:rPr>
        <w:t>راهبردی</w:t>
      </w:r>
      <w:r w:rsidR="00AA4288" w:rsidRPr="00B276F8">
        <w:rPr>
          <w:rFonts w:eastAsia="Batang"/>
          <w:color w:val="auto"/>
          <w:kern w:val="0"/>
          <w:sz w:val="28"/>
          <w:rtl/>
          <w:lang w:eastAsia="ko-KR" w:bidi="fa-IR"/>
        </w:rPr>
        <w:t xml:space="preserve">، تأمين اين نيازها از طريق منابع داخلي </w:t>
      </w:r>
      <w:r w:rsidR="00AA4288" w:rsidRPr="00B276F8">
        <w:rPr>
          <w:rFonts w:eastAsia="Batang" w:hint="cs"/>
          <w:color w:val="auto"/>
          <w:kern w:val="0"/>
          <w:sz w:val="28"/>
          <w:rtl/>
          <w:lang w:eastAsia="ko-KR" w:bidi="fa-IR"/>
        </w:rPr>
        <w:t>بسیار ضروری است</w:t>
      </w:r>
      <w:r w:rsidR="00AA4288" w:rsidRPr="00B276F8">
        <w:rPr>
          <w:rFonts w:eastAsia="Batang"/>
          <w:color w:val="auto"/>
          <w:kern w:val="0"/>
          <w:sz w:val="28"/>
          <w:lang w:eastAsia="ko-KR" w:bidi="fa-IR"/>
        </w:rPr>
        <w:t>.</w:t>
      </w:r>
      <w:r w:rsidR="00AA4288" w:rsidRPr="00B276F8">
        <w:rPr>
          <w:rFonts w:eastAsia="Batang" w:hint="cs"/>
          <w:color w:val="auto"/>
          <w:kern w:val="0"/>
          <w:sz w:val="28"/>
          <w:rtl/>
          <w:lang w:eastAsia="ko-KR" w:bidi="fa-IR"/>
        </w:rPr>
        <w:t xml:space="preserve"> </w:t>
      </w:r>
      <w:r w:rsidR="00AA4288" w:rsidRPr="00B276F8">
        <w:rPr>
          <w:rFonts w:eastAsia="Batang"/>
          <w:color w:val="auto"/>
          <w:kern w:val="0"/>
          <w:sz w:val="28"/>
          <w:rtl/>
          <w:lang w:eastAsia="ko-KR" w:bidi="fa-IR"/>
        </w:rPr>
        <w:t xml:space="preserve">با توجه به اهميت فوق‌العاده دسترسي به سيستم‌هاي با توان پردازشي بالا در پيشرفت كشور، نياز به </w:t>
      </w:r>
      <w:r w:rsidR="00AA4288" w:rsidRPr="00B276F8">
        <w:rPr>
          <w:rFonts w:eastAsia="Batang" w:hint="cs"/>
          <w:color w:val="auto"/>
          <w:kern w:val="0"/>
          <w:sz w:val="28"/>
          <w:rtl/>
          <w:lang w:eastAsia="ko-KR" w:bidi="fa-IR"/>
        </w:rPr>
        <w:t xml:space="preserve">توسعه مراکز </w:t>
      </w:r>
      <w:r w:rsidR="00AA4288" w:rsidRPr="00B276F8">
        <w:rPr>
          <w:rFonts w:eastAsia="Batang"/>
          <w:color w:val="auto"/>
          <w:kern w:val="0"/>
          <w:sz w:val="28"/>
          <w:rtl/>
          <w:lang w:eastAsia="ko-KR" w:bidi="fa-IR"/>
        </w:rPr>
        <w:t>پردازش فوق سريع که وظيفه ارائه خدمات پردازشي با کارايي بالا به تمامي صنايع، سازمانها، مراکز علمي</w:t>
      </w:r>
      <w:r w:rsidR="00AA4288" w:rsidRPr="00B276F8">
        <w:rPr>
          <w:rFonts w:eastAsia="Batang" w:hint="cs"/>
          <w:color w:val="auto"/>
          <w:kern w:val="0"/>
          <w:sz w:val="28"/>
          <w:rtl/>
          <w:lang w:eastAsia="ko-KR" w:bidi="fa-IR"/>
        </w:rPr>
        <w:t xml:space="preserve"> و پژوهشی </w:t>
      </w:r>
      <w:r w:rsidR="00AA4288" w:rsidRPr="00B276F8">
        <w:rPr>
          <w:rFonts w:eastAsia="Batang"/>
          <w:color w:val="auto"/>
          <w:kern w:val="0"/>
          <w:sz w:val="28"/>
          <w:rtl/>
          <w:lang w:eastAsia="ko-KR" w:bidi="fa-IR"/>
        </w:rPr>
        <w:t>و متخصصان و کارشناسان کشور را دارد</w:t>
      </w:r>
      <w:r w:rsidR="00AA4288" w:rsidRPr="00B276F8">
        <w:rPr>
          <w:rFonts w:eastAsia="Batang" w:hint="cs"/>
          <w:color w:val="auto"/>
          <w:kern w:val="0"/>
          <w:sz w:val="28"/>
          <w:rtl/>
          <w:lang w:eastAsia="ko-KR" w:bidi="fa-IR"/>
        </w:rPr>
        <w:t xml:space="preserve">، </w:t>
      </w:r>
      <w:r w:rsidR="00AA4288" w:rsidRPr="00B276F8">
        <w:rPr>
          <w:rFonts w:eastAsia="Batang"/>
          <w:color w:val="auto"/>
          <w:kern w:val="0"/>
          <w:sz w:val="28"/>
          <w:rtl/>
          <w:lang w:eastAsia="ko-KR" w:bidi="fa-IR"/>
        </w:rPr>
        <w:t>کاملا احساس مي شود.</w:t>
      </w:r>
    </w:p>
    <w:p w14:paraId="7E8064F3" w14:textId="0E4D1CC1" w:rsidR="00AA4288" w:rsidRPr="00B276F8" w:rsidRDefault="00AA4288" w:rsidP="007C12AC">
      <w:pPr>
        <w:rPr>
          <w:sz w:val="28"/>
          <w:rtl/>
          <w:lang w:bidi="fa-IR"/>
        </w:rPr>
      </w:pPr>
      <w:r w:rsidRPr="00B276F8">
        <w:rPr>
          <w:sz w:val="28"/>
          <w:rtl/>
          <w:lang w:bidi="fa-IR"/>
        </w:rPr>
        <w:t xml:space="preserve">ابررايانه هاي موجود در ايران هنوز در مقياس ترافلاپس متوقف مانده </w:t>
      </w:r>
      <w:r w:rsidR="00A75D25" w:rsidRPr="00B276F8">
        <w:rPr>
          <w:rFonts w:hint="cs"/>
          <w:sz w:val="28"/>
          <w:rtl/>
          <w:lang w:bidi="fa-IR"/>
        </w:rPr>
        <w:t>بودند،</w:t>
      </w:r>
      <w:r w:rsidRPr="00B276F8">
        <w:rPr>
          <w:sz w:val="28"/>
          <w:rtl/>
          <w:lang w:bidi="fa-IR"/>
        </w:rPr>
        <w:t xml:space="preserve"> اين در حالي است كه كشورهاي توسعه يافته دنيا در حال برنامه ريزي براي ايجاد ابررايانه هاي در مقياس اگزافلاپس مي</w:t>
      </w:r>
      <w:r w:rsidR="007C12AC">
        <w:rPr>
          <w:sz w:val="28"/>
          <w:rtl/>
          <w:lang w:bidi="fa-IR"/>
        </w:rPr>
        <w:softHyphen/>
      </w:r>
      <w:r w:rsidRPr="00B276F8">
        <w:rPr>
          <w:sz w:val="28"/>
          <w:rtl/>
          <w:lang w:bidi="fa-IR"/>
        </w:rPr>
        <w:t>باشند. براي رسيدن به قطار پرسرعت كشورهاي توسعه يافته مي بايست گام بعدي كشور را براي دستيابي به ابررايانه هاي در مقياس پتافلاپس و اگزافلاپس  بر</w:t>
      </w:r>
      <w:r w:rsidR="007C12AC">
        <w:rPr>
          <w:rFonts w:hint="cs"/>
          <w:sz w:val="28"/>
          <w:rtl/>
          <w:lang w:bidi="fa-IR"/>
        </w:rPr>
        <w:t>داشته مي</w:t>
      </w:r>
      <w:r w:rsidR="007C12AC">
        <w:rPr>
          <w:sz w:val="28"/>
          <w:rtl/>
          <w:lang w:bidi="fa-IR"/>
        </w:rPr>
        <w:softHyphen/>
      </w:r>
      <w:r w:rsidR="00A75D25" w:rsidRPr="00B276F8">
        <w:rPr>
          <w:rFonts w:hint="cs"/>
          <w:sz w:val="28"/>
          <w:rtl/>
          <w:lang w:bidi="fa-IR"/>
        </w:rPr>
        <w:t>شد</w:t>
      </w:r>
      <w:r w:rsidRPr="00B276F8">
        <w:rPr>
          <w:sz w:val="28"/>
          <w:rtl/>
          <w:lang w:bidi="fa-IR"/>
        </w:rPr>
        <w:t>.</w:t>
      </w:r>
    </w:p>
    <w:p w14:paraId="768C3084" w14:textId="74FBE238" w:rsidR="006209C3" w:rsidRPr="00B276F8" w:rsidRDefault="006209C3" w:rsidP="007C12AC">
      <w:pPr>
        <w:rPr>
          <w:sz w:val="28"/>
          <w:rtl/>
          <w:lang w:bidi="fa-IR"/>
        </w:rPr>
      </w:pPr>
      <w:r w:rsidRPr="00B276F8">
        <w:rPr>
          <w:rFonts w:eastAsia="MS Mincho" w:hint="cs"/>
          <w:sz w:val="28"/>
          <w:rtl/>
          <w:lang w:bidi="fa-IR"/>
        </w:rPr>
        <w:lastRenderedPageBreak/>
        <w:t xml:space="preserve">در همين راستا، پژوهشگاه ارتباطات و فناوري اطلاعات به نمايندگي از </w:t>
      </w:r>
      <w:r w:rsidRPr="00B276F8">
        <w:rPr>
          <w:rFonts w:eastAsia="MS Mincho"/>
          <w:sz w:val="28"/>
          <w:rtl/>
          <w:lang w:bidi="fa-IR"/>
        </w:rPr>
        <w:t>وزارت ارتباطات و فناوري اطلاعات</w:t>
      </w:r>
      <w:r w:rsidRPr="00B276F8">
        <w:rPr>
          <w:rFonts w:eastAsia="MS Mincho" w:hint="cs"/>
          <w:sz w:val="28"/>
          <w:rtl/>
          <w:lang w:bidi="fa-IR"/>
        </w:rPr>
        <w:t xml:space="preserve"> </w:t>
      </w:r>
      <w:r w:rsidRPr="00B276F8">
        <w:rPr>
          <w:rFonts w:hint="cs"/>
          <w:sz w:val="28"/>
          <w:rtl/>
          <w:lang w:bidi="fa-IR"/>
        </w:rPr>
        <w:t>با مشاركت</w:t>
      </w:r>
      <w:r w:rsidR="003C1A33" w:rsidRPr="00B276F8">
        <w:rPr>
          <w:rFonts w:hint="cs"/>
          <w:sz w:val="28"/>
          <w:rtl/>
          <w:lang w:bidi="fa-IR"/>
        </w:rPr>
        <w:t xml:space="preserve"> دانشگاه صنعتي اميرکبير و با همکاري</w:t>
      </w:r>
      <w:r w:rsidRPr="00B276F8">
        <w:rPr>
          <w:rFonts w:hint="cs"/>
          <w:sz w:val="28"/>
          <w:rtl/>
          <w:lang w:bidi="fa-IR"/>
        </w:rPr>
        <w:t xml:space="preserve"> كليه فعالين  بخش خصوصي و دانشگاهي </w:t>
      </w:r>
      <w:r w:rsidR="003C1A33" w:rsidRPr="00B276F8">
        <w:rPr>
          <w:rFonts w:eastAsia="MS Mincho" w:hint="cs"/>
          <w:sz w:val="28"/>
          <w:rtl/>
          <w:lang w:bidi="fa-IR"/>
        </w:rPr>
        <w:t>نسبت به ايجاد و راه اندازي ابررايانه ملي سيمرغ با ظرفيت پردازشي 1 پتافلاپس اقدام نموده و با توجه به نياز روزافزون کشور</w:t>
      </w:r>
      <w:r w:rsidR="003C1A33" w:rsidRPr="00B276F8">
        <w:rPr>
          <w:rFonts w:hint="cs"/>
          <w:sz w:val="28"/>
          <w:rtl/>
          <w:lang w:bidi="fa-IR"/>
        </w:rPr>
        <w:t xml:space="preserve"> </w:t>
      </w:r>
      <w:r w:rsidR="003C1A33" w:rsidRPr="00B276F8">
        <w:rPr>
          <w:rFonts w:eastAsia="MS Mincho" w:hint="cs"/>
          <w:sz w:val="28"/>
          <w:rtl/>
          <w:lang w:bidi="fa-IR"/>
        </w:rPr>
        <w:t xml:space="preserve">در نظر دارد </w:t>
      </w:r>
      <w:r w:rsidR="0040750A" w:rsidRPr="00B276F8">
        <w:rPr>
          <w:rFonts w:eastAsia="MS Mincho" w:hint="cs"/>
          <w:sz w:val="28"/>
          <w:rtl/>
          <w:lang w:bidi="fa-IR"/>
        </w:rPr>
        <w:t>با مشارکت کلیه فعالین بخش خصوصی و دانشگاهی و به منظور ت</w:t>
      </w:r>
      <w:r w:rsidR="007C12AC">
        <w:rPr>
          <w:rFonts w:eastAsia="MS Mincho" w:hint="cs"/>
          <w:sz w:val="28"/>
          <w:rtl/>
          <w:lang w:bidi="fa-IR"/>
        </w:rPr>
        <w:t>أ</w:t>
      </w:r>
      <w:r w:rsidR="0040750A" w:rsidRPr="00B276F8">
        <w:rPr>
          <w:rFonts w:eastAsia="MS Mincho" w:hint="cs"/>
          <w:sz w:val="28"/>
          <w:rtl/>
          <w:lang w:bidi="fa-IR"/>
        </w:rPr>
        <w:t xml:space="preserve">مین زیرساختهای شبکه ملي اطلاعات و پاسخگويي به نيازمنديهاي کشور در حوزه هوش مصنوعی و کلان داده ها، نسبت به طراحی و پیاده سازی </w:t>
      </w:r>
      <w:r w:rsidR="0040750A" w:rsidRPr="00B276F8">
        <w:rPr>
          <w:rFonts w:eastAsia="MS Mincho" w:hint="cs"/>
          <w:b/>
          <w:bCs/>
          <w:sz w:val="28"/>
          <w:rtl/>
          <w:lang w:bidi="fa-IR"/>
        </w:rPr>
        <w:t xml:space="preserve">ابررایانه مریم </w:t>
      </w:r>
      <w:r w:rsidR="0040750A" w:rsidRPr="00B276F8">
        <w:rPr>
          <w:rFonts w:eastAsia="MS Mincho" w:hint="cs"/>
          <w:sz w:val="28"/>
          <w:rtl/>
          <w:lang w:bidi="fa-IR"/>
        </w:rPr>
        <w:t>با ظرفیت پردازشی 100 پتافلاپس  اقدام نماید.</w:t>
      </w:r>
      <w:r w:rsidR="003C1A33" w:rsidRPr="00B276F8">
        <w:rPr>
          <w:rFonts w:hint="cs"/>
          <w:sz w:val="28"/>
          <w:rtl/>
          <w:lang w:bidi="fa-IR"/>
        </w:rPr>
        <w:t xml:space="preserve"> </w:t>
      </w:r>
    </w:p>
    <w:p w14:paraId="1FEC604D" w14:textId="7ABF8BE2" w:rsidR="00BE7072" w:rsidRPr="00B276F8" w:rsidRDefault="009E184E" w:rsidP="00B276F8">
      <w:pPr>
        <w:rPr>
          <w:sz w:val="28"/>
          <w:rtl/>
          <w:lang w:bidi="fa-IR"/>
        </w:rPr>
      </w:pPr>
      <w:r w:rsidRPr="00B276F8">
        <w:rPr>
          <w:rFonts w:hint="cs"/>
          <w:sz w:val="28"/>
          <w:rtl/>
          <w:lang w:bidi="fa-IR"/>
        </w:rPr>
        <w:t xml:space="preserve">به صورت کلي </w:t>
      </w:r>
      <w:r w:rsidR="00BE7072" w:rsidRPr="00B276F8">
        <w:rPr>
          <w:rFonts w:hint="cs"/>
          <w:sz w:val="28"/>
          <w:rtl/>
          <w:lang w:bidi="fa-IR"/>
        </w:rPr>
        <w:t>فعاليت هايي که</w:t>
      </w:r>
      <w:r w:rsidRPr="00B276F8">
        <w:rPr>
          <w:rFonts w:hint="cs"/>
          <w:sz w:val="28"/>
          <w:rtl/>
          <w:lang w:bidi="fa-IR"/>
        </w:rPr>
        <w:t xml:space="preserve"> مد نظر است به صورت زير مي باشد:</w:t>
      </w:r>
    </w:p>
    <w:p w14:paraId="21666805" w14:textId="7D872D5B" w:rsidR="009E184E" w:rsidRPr="00B276F8" w:rsidRDefault="00C81CCB" w:rsidP="00B276F8">
      <w:pPr>
        <w:pStyle w:val="ListParagraph"/>
        <w:numPr>
          <w:ilvl w:val="0"/>
          <w:numId w:val="37"/>
        </w:numPr>
        <w:rPr>
          <w:sz w:val="28"/>
          <w:rtl/>
          <w:lang w:bidi="fa-IR"/>
        </w:rPr>
      </w:pPr>
      <w:r w:rsidRPr="00B276F8">
        <w:rPr>
          <w:rFonts w:hint="eastAsia"/>
          <w:sz w:val="28"/>
          <w:rtl/>
          <w:lang w:bidi="fa-IR"/>
        </w:rPr>
        <w:t>بررسي</w:t>
      </w:r>
      <w:r w:rsidRPr="00B276F8">
        <w:rPr>
          <w:sz w:val="28"/>
          <w:rtl/>
          <w:lang w:bidi="fa-IR"/>
        </w:rPr>
        <w:t xml:space="preserve"> </w:t>
      </w:r>
      <w:r w:rsidRPr="00B276F8">
        <w:rPr>
          <w:rFonts w:hint="eastAsia"/>
          <w:sz w:val="28"/>
          <w:rtl/>
          <w:lang w:bidi="fa-IR"/>
        </w:rPr>
        <w:t>نيازها</w:t>
      </w:r>
      <w:r w:rsidR="004C742F" w:rsidRPr="00B276F8">
        <w:rPr>
          <w:rFonts w:hint="cs"/>
          <w:sz w:val="28"/>
          <w:rtl/>
          <w:lang w:bidi="fa-IR"/>
        </w:rPr>
        <w:t>،</w:t>
      </w:r>
      <w:r w:rsidRPr="00B276F8">
        <w:rPr>
          <w:sz w:val="28"/>
          <w:rtl/>
          <w:lang w:bidi="fa-IR"/>
        </w:rPr>
        <w:t xml:space="preserve"> </w:t>
      </w:r>
      <w:r w:rsidRPr="00B276F8">
        <w:rPr>
          <w:rFonts w:hint="eastAsia"/>
          <w:sz w:val="28"/>
          <w:rtl/>
          <w:lang w:bidi="fa-IR"/>
        </w:rPr>
        <w:t>آماده</w:t>
      </w:r>
      <w:r w:rsidRPr="00B276F8">
        <w:rPr>
          <w:sz w:val="28"/>
          <w:rtl/>
          <w:lang w:bidi="fa-IR"/>
        </w:rPr>
        <w:t xml:space="preserve"> </w:t>
      </w:r>
      <w:r w:rsidRPr="00B276F8">
        <w:rPr>
          <w:rFonts w:hint="eastAsia"/>
          <w:sz w:val="28"/>
          <w:rtl/>
          <w:lang w:bidi="fa-IR"/>
        </w:rPr>
        <w:t>سازي،</w:t>
      </w:r>
      <w:r w:rsidRPr="00B276F8">
        <w:rPr>
          <w:sz w:val="28"/>
          <w:rtl/>
          <w:lang w:bidi="fa-IR"/>
        </w:rPr>
        <w:t xml:space="preserve"> </w:t>
      </w:r>
      <w:r w:rsidRPr="00B276F8">
        <w:rPr>
          <w:rFonts w:hint="eastAsia"/>
          <w:sz w:val="28"/>
          <w:rtl/>
          <w:lang w:bidi="fa-IR"/>
        </w:rPr>
        <w:t>تحليل</w:t>
      </w:r>
      <w:r w:rsidRPr="00B276F8">
        <w:rPr>
          <w:sz w:val="28"/>
          <w:rtl/>
          <w:lang w:bidi="fa-IR"/>
        </w:rPr>
        <w:t xml:space="preserve"> </w:t>
      </w:r>
      <w:r w:rsidRPr="00B276F8">
        <w:rPr>
          <w:rFonts w:hint="eastAsia"/>
          <w:sz w:val="28"/>
          <w:rtl/>
          <w:lang w:bidi="fa-IR"/>
        </w:rPr>
        <w:t>و</w:t>
      </w:r>
      <w:r w:rsidRPr="00B276F8">
        <w:rPr>
          <w:sz w:val="28"/>
          <w:rtl/>
          <w:lang w:bidi="fa-IR"/>
        </w:rPr>
        <w:t xml:space="preserve"> </w:t>
      </w:r>
      <w:r w:rsidRPr="00B276F8">
        <w:rPr>
          <w:rFonts w:hint="eastAsia"/>
          <w:sz w:val="28"/>
          <w:rtl/>
          <w:lang w:bidi="fa-IR"/>
        </w:rPr>
        <w:t>طراحي</w:t>
      </w:r>
      <w:r w:rsidRPr="00B276F8">
        <w:rPr>
          <w:rFonts w:hint="cs"/>
          <w:sz w:val="28"/>
          <w:rtl/>
          <w:lang w:bidi="fa-IR"/>
        </w:rPr>
        <w:t xml:space="preserve"> ابررايانه مريم</w:t>
      </w:r>
    </w:p>
    <w:p w14:paraId="6E45FE86" w14:textId="514ACD69" w:rsidR="00C81CCB" w:rsidRPr="00B276F8" w:rsidRDefault="00C81CCB" w:rsidP="00B276F8">
      <w:pPr>
        <w:pStyle w:val="ListParagraph"/>
        <w:numPr>
          <w:ilvl w:val="0"/>
          <w:numId w:val="37"/>
        </w:numPr>
        <w:rPr>
          <w:sz w:val="28"/>
          <w:lang w:bidi="fa-IR"/>
        </w:rPr>
      </w:pPr>
      <w:r w:rsidRPr="00B276F8">
        <w:rPr>
          <w:rFonts w:hint="cs"/>
          <w:sz w:val="28"/>
          <w:rtl/>
          <w:lang w:bidi="fa-IR"/>
        </w:rPr>
        <w:t>تدارک و پياده سازي ابررايانه مريم</w:t>
      </w:r>
    </w:p>
    <w:p w14:paraId="7AF6B44F" w14:textId="0ACCB658" w:rsidR="00C81CCB" w:rsidRPr="00B276F8" w:rsidRDefault="00C81CCB" w:rsidP="00B276F8">
      <w:pPr>
        <w:pStyle w:val="ListParagraph"/>
        <w:numPr>
          <w:ilvl w:val="0"/>
          <w:numId w:val="37"/>
        </w:numPr>
        <w:rPr>
          <w:sz w:val="28"/>
          <w:lang w:bidi="fa-IR"/>
        </w:rPr>
      </w:pPr>
      <w:r w:rsidRPr="00B276F8">
        <w:rPr>
          <w:rFonts w:hint="cs"/>
          <w:sz w:val="28"/>
          <w:rtl/>
          <w:lang w:bidi="fa-IR"/>
        </w:rPr>
        <w:t>تحويل، راه اندازي و ارائه سرويس</w:t>
      </w:r>
      <w:r w:rsidR="00E81B6F" w:rsidRPr="00B276F8">
        <w:rPr>
          <w:sz w:val="28"/>
          <w:rtl/>
          <w:lang w:bidi="fa-IR"/>
        </w:rPr>
        <w:softHyphen/>
      </w:r>
      <w:r w:rsidR="00E81B6F" w:rsidRPr="00B276F8">
        <w:rPr>
          <w:rFonts w:hint="cs"/>
          <w:sz w:val="28"/>
          <w:rtl/>
          <w:lang w:bidi="fa-IR"/>
        </w:rPr>
        <w:t>هاي</w:t>
      </w:r>
      <w:r w:rsidRPr="00B276F8">
        <w:rPr>
          <w:rFonts w:hint="cs"/>
          <w:sz w:val="28"/>
          <w:rtl/>
          <w:lang w:bidi="fa-IR"/>
        </w:rPr>
        <w:t xml:space="preserve"> ابررايانه مريم</w:t>
      </w:r>
    </w:p>
    <w:p w14:paraId="03E6D4A3" w14:textId="217DB023" w:rsidR="004C742F" w:rsidRPr="00B276F8" w:rsidRDefault="00230488" w:rsidP="00B276F8">
      <w:pPr>
        <w:rPr>
          <w:color w:val="auto"/>
          <w:sz w:val="28"/>
          <w:rtl/>
        </w:rPr>
      </w:pPr>
      <w:r w:rsidRPr="00B276F8">
        <w:rPr>
          <w:rFonts w:hint="cs"/>
          <w:color w:val="auto"/>
          <w:sz w:val="28"/>
          <w:rtl/>
          <w:lang w:bidi="fa-IR"/>
        </w:rPr>
        <w:t xml:space="preserve">همچنين، </w:t>
      </w:r>
      <w:r w:rsidR="004C742F" w:rsidRPr="00B276F8">
        <w:rPr>
          <w:rFonts w:hint="cs"/>
          <w:color w:val="auto"/>
          <w:sz w:val="28"/>
          <w:rtl/>
          <w:lang w:bidi="fa-IR"/>
        </w:rPr>
        <w:t xml:space="preserve">اجراي </w:t>
      </w:r>
      <w:r w:rsidR="004C742F" w:rsidRPr="00B276F8">
        <w:rPr>
          <w:rFonts w:hint="cs"/>
          <w:color w:val="auto"/>
          <w:sz w:val="28"/>
          <w:rtl/>
        </w:rPr>
        <w:t>فعاليت هاي مذكور در قلمرو حوزه هاي</w:t>
      </w:r>
      <w:r w:rsidR="004C742F" w:rsidRPr="00B276F8">
        <w:rPr>
          <w:rFonts w:hint="cs"/>
          <w:color w:val="auto"/>
          <w:sz w:val="28"/>
          <w:rtl/>
          <w:lang w:bidi="fa-IR"/>
        </w:rPr>
        <w:t xml:space="preserve"> فني</w:t>
      </w:r>
      <w:r w:rsidR="004C742F" w:rsidRPr="00B276F8">
        <w:rPr>
          <w:rFonts w:hint="cs"/>
          <w:color w:val="auto"/>
          <w:sz w:val="28"/>
          <w:rtl/>
        </w:rPr>
        <w:t xml:space="preserve"> زير </w:t>
      </w:r>
      <w:r w:rsidR="0054753B" w:rsidRPr="00B276F8">
        <w:rPr>
          <w:rFonts w:hint="cs"/>
          <w:color w:val="auto"/>
          <w:sz w:val="28"/>
          <w:rtl/>
        </w:rPr>
        <w:t>مد نظر است</w:t>
      </w:r>
      <w:r w:rsidR="004C742F" w:rsidRPr="00B276F8">
        <w:rPr>
          <w:rFonts w:hint="cs"/>
          <w:sz w:val="28"/>
          <w:rtl/>
          <w:lang w:bidi="fa-IR"/>
        </w:rPr>
        <w:t>:</w:t>
      </w:r>
    </w:p>
    <w:p w14:paraId="4978266A" w14:textId="77777777" w:rsidR="004C742F" w:rsidRPr="00B276F8" w:rsidRDefault="004C742F" w:rsidP="00B276F8">
      <w:pPr>
        <w:numPr>
          <w:ilvl w:val="0"/>
          <w:numId w:val="31"/>
        </w:numPr>
        <w:rPr>
          <w:color w:val="auto"/>
          <w:sz w:val="28"/>
          <w:lang w:bidi="fa-IR"/>
        </w:rPr>
      </w:pPr>
      <w:r w:rsidRPr="00B276F8">
        <w:rPr>
          <w:rFonts w:hint="cs"/>
          <w:color w:val="auto"/>
          <w:sz w:val="28"/>
          <w:rtl/>
          <w:lang w:bidi="fa-IR"/>
        </w:rPr>
        <w:t>زیر ساخت غيرفعال: ساختمان، تأسیسات، توان، خنك كننده، رک، شبكه ارتباطي</w:t>
      </w:r>
    </w:p>
    <w:p w14:paraId="21668900" w14:textId="77777777" w:rsidR="004C742F" w:rsidRPr="00B276F8" w:rsidRDefault="004C742F" w:rsidP="00B276F8">
      <w:pPr>
        <w:numPr>
          <w:ilvl w:val="0"/>
          <w:numId w:val="31"/>
        </w:numPr>
        <w:rPr>
          <w:color w:val="auto"/>
          <w:sz w:val="28"/>
          <w:lang w:bidi="fa-IR"/>
        </w:rPr>
      </w:pPr>
      <w:r w:rsidRPr="00B276F8">
        <w:rPr>
          <w:rFonts w:hint="cs"/>
          <w:color w:val="auto"/>
          <w:sz w:val="28"/>
          <w:rtl/>
          <w:lang w:bidi="fa-IR"/>
        </w:rPr>
        <w:t>تجهيزات فعال: شامل پردازشی، ذخیره سازی و شبکه و اتصال</w:t>
      </w:r>
    </w:p>
    <w:p w14:paraId="75A28C54" w14:textId="77777777" w:rsidR="004C742F" w:rsidRPr="00B276F8" w:rsidRDefault="004C742F" w:rsidP="00B276F8">
      <w:pPr>
        <w:numPr>
          <w:ilvl w:val="0"/>
          <w:numId w:val="31"/>
        </w:numPr>
        <w:rPr>
          <w:color w:val="auto"/>
          <w:sz w:val="28"/>
          <w:lang w:bidi="fa-IR"/>
        </w:rPr>
      </w:pPr>
      <w:r w:rsidRPr="00B276F8">
        <w:rPr>
          <w:rFonts w:hint="cs"/>
          <w:color w:val="auto"/>
          <w:sz w:val="28"/>
          <w:rtl/>
          <w:lang w:bidi="fa-IR"/>
        </w:rPr>
        <w:t>نرم افزار و معماري: فايل سيستم، مديريت سيستم، الگوریتم</w:t>
      </w:r>
      <w:r w:rsidRPr="00B276F8">
        <w:rPr>
          <w:rFonts w:hint="cs"/>
          <w:color w:val="auto"/>
          <w:sz w:val="28"/>
          <w:rtl/>
          <w:lang w:bidi="fa-IR"/>
        </w:rPr>
        <w:softHyphen/>
        <w:t>ها، ارتباط و يكپارچه</w:t>
      </w:r>
      <w:r w:rsidRPr="00B276F8">
        <w:rPr>
          <w:rFonts w:hint="cs"/>
          <w:color w:val="auto"/>
          <w:sz w:val="28"/>
          <w:rtl/>
          <w:lang w:bidi="fa-IR"/>
        </w:rPr>
        <w:softHyphen/>
        <w:t>سازي سخت افزار و نرم</w:t>
      </w:r>
      <w:r w:rsidRPr="00B276F8">
        <w:rPr>
          <w:rFonts w:hint="cs"/>
          <w:color w:val="auto"/>
          <w:sz w:val="28"/>
          <w:rtl/>
          <w:lang w:bidi="fa-IR"/>
        </w:rPr>
        <w:softHyphen/>
        <w:t>افزار</w:t>
      </w:r>
    </w:p>
    <w:p w14:paraId="77EE6FB8" w14:textId="77777777" w:rsidR="004C742F" w:rsidRPr="00B276F8" w:rsidRDefault="004C742F" w:rsidP="00B276F8">
      <w:pPr>
        <w:numPr>
          <w:ilvl w:val="0"/>
          <w:numId w:val="31"/>
        </w:numPr>
        <w:rPr>
          <w:color w:val="auto"/>
          <w:sz w:val="28"/>
          <w:lang w:bidi="fa-IR"/>
        </w:rPr>
      </w:pPr>
      <w:r w:rsidRPr="00B276F8">
        <w:rPr>
          <w:rFonts w:hint="cs"/>
          <w:color w:val="auto"/>
          <w:sz w:val="28"/>
          <w:rtl/>
          <w:lang w:bidi="fa-IR"/>
        </w:rPr>
        <w:t>سرويس: خدمات و سرويس هاي ابررايانه.</w:t>
      </w:r>
    </w:p>
    <w:p w14:paraId="1140D3C4" w14:textId="77777777" w:rsidR="004C742F" w:rsidRPr="00B276F8" w:rsidRDefault="004C742F" w:rsidP="00B276F8">
      <w:pPr>
        <w:numPr>
          <w:ilvl w:val="0"/>
          <w:numId w:val="31"/>
        </w:numPr>
        <w:rPr>
          <w:color w:val="auto"/>
          <w:sz w:val="28"/>
          <w:lang w:bidi="fa-IR"/>
        </w:rPr>
      </w:pPr>
      <w:r w:rsidRPr="00B276F8">
        <w:rPr>
          <w:rFonts w:hint="cs"/>
          <w:color w:val="auto"/>
          <w:sz w:val="28"/>
          <w:rtl/>
          <w:lang w:bidi="fa-IR"/>
        </w:rPr>
        <w:t xml:space="preserve">زيست بوم: کسب و کار، جریان نوآوری، كاربردهاي علمي، راهبردی و تجاري </w:t>
      </w:r>
    </w:p>
    <w:p w14:paraId="6A7BF514" w14:textId="182C489A" w:rsidR="004C742F" w:rsidRPr="00B276F8" w:rsidRDefault="004C742F" w:rsidP="00B276F8">
      <w:pPr>
        <w:numPr>
          <w:ilvl w:val="0"/>
          <w:numId w:val="31"/>
        </w:numPr>
        <w:rPr>
          <w:color w:val="auto"/>
          <w:sz w:val="28"/>
          <w:rtl/>
          <w:lang w:bidi="fa-IR"/>
        </w:rPr>
      </w:pPr>
      <w:r w:rsidRPr="00B276F8">
        <w:rPr>
          <w:rFonts w:hint="cs"/>
          <w:color w:val="auto"/>
          <w:sz w:val="28"/>
          <w:rtl/>
          <w:lang w:bidi="fa-IR"/>
        </w:rPr>
        <w:t>امنيت</w:t>
      </w:r>
      <w:r w:rsidRPr="00B276F8">
        <w:rPr>
          <w:color w:val="auto"/>
          <w:sz w:val="28"/>
          <w:rtl/>
          <w:lang w:bidi="fa-IR"/>
        </w:rPr>
        <w:t xml:space="preserve">: </w:t>
      </w:r>
      <w:r w:rsidRPr="00B276F8">
        <w:rPr>
          <w:rFonts w:hint="cs"/>
          <w:color w:val="auto"/>
          <w:sz w:val="28"/>
          <w:rtl/>
          <w:lang w:bidi="fa-IR"/>
        </w:rPr>
        <w:t>زيرساخت فيزيكي، سخت افزار، نرم افزار، داده ها، سرويس و سايبري</w:t>
      </w:r>
      <w:r w:rsidRPr="00B276F8">
        <w:rPr>
          <w:b/>
          <w:bCs/>
          <w:color w:val="auto"/>
          <w:sz w:val="28"/>
          <w:rtl/>
          <w:lang w:bidi="fa-IR"/>
        </w:rPr>
        <w:t>.</w:t>
      </w:r>
    </w:p>
    <w:p w14:paraId="50D8F029" w14:textId="17E6BCF9" w:rsidR="0054753B" w:rsidRDefault="004C742F" w:rsidP="004B7027">
      <w:pPr>
        <w:ind w:firstLine="0"/>
        <w:rPr>
          <w:sz w:val="28"/>
          <w:rtl/>
          <w:lang w:bidi="fa-IR"/>
        </w:rPr>
      </w:pPr>
      <w:r w:rsidRPr="00B276F8">
        <w:rPr>
          <w:rFonts w:hint="cs"/>
          <w:sz w:val="28"/>
          <w:rtl/>
          <w:lang w:bidi="fa-IR"/>
        </w:rPr>
        <w:t xml:space="preserve">لازم به توضيح است که </w:t>
      </w:r>
      <w:r w:rsidR="004B7027">
        <w:rPr>
          <w:rFonts w:hint="cs"/>
          <w:sz w:val="28"/>
          <w:rtl/>
          <w:lang w:bidi="fa-IR"/>
        </w:rPr>
        <w:t>واحدهايي</w:t>
      </w:r>
      <w:r w:rsidRPr="00B276F8">
        <w:rPr>
          <w:rFonts w:hint="cs"/>
          <w:sz w:val="28"/>
          <w:rtl/>
          <w:lang w:bidi="fa-IR"/>
        </w:rPr>
        <w:t xml:space="preserve"> که</w:t>
      </w:r>
      <w:r w:rsidR="004B7027">
        <w:rPr>
          <w:rFonts w:hint="cs"/>
          <w:sz w:val="28"/>
          <w:rtl/>
          <w:lang w:bidi="fa-IR"/>
        </w:rPr>
        <w:t xml:space="preserve"> در حال حاضر، داراي</w:t>
      </w:r>
      <w:r w:rsidRPr="00B276F8">
        <w:rPr>
          <w:rFonts w:hint="cs"/>
          <w:sz w:val="28"/>
          <w:rtl/>
          <w:lang w:bidi="fa-IR"/>
        </w:rPr>
        <w:t xml:space="preserve"> زيرساخت فيزيکي و مرکز داده لازم جهت ميزباني از تجهيزات مورد نياز ابررايانه </w:t>
      </w:r>
      <w:r w:rsidR="004B7027">
        <w:rPr>
          <w:rFonts w:hint="cs"/>
          <w:sz w:val="28"/>
          <w:rtl/>
          <w:lang w:bidi="fa-IR"/>
        </w:rPr>
        <w:t>مريم هستند</w:t>
      </w:r>
      <w:r w:rsidRPr="00B276F8">
        <w:rPr>
          <w:rFonts w:hint="cs"/>
          <w:sz w:val="28"/>
          <w:rtl/>
          <w:lang w:bidi="fa-IR"/>
        </w:rPr>
        <w:t xml:space="preserve">، در اولويت قرار دارند. </w:t>
      </w:r>
    </w:p>
    <w:p w14:paraId="09EC6A89" w14:textId="2613F9DD" w:rsidR="00167E20" w:rsidRDefault="00167E20" w:rsidP="004B7027">
      <w:pPr>
        <w:ind w:firstLine="0"/>
        <w:rPr>
          <w:sz w:val="28"/>
          <w:rtl/>
          <w:lang w:bidi="fa-IR"/>
        </w:rPr>
      </w:pPr>
    </w:p>
    <w:p w14:paraId="67656C99" w14:textId="53C4D857" w:rsidR="00167E20" w:rsidRDefault="00167E20" w:rsidP="004B7027">
      <w:pPr>
        <w:ind w:firstLine="0"/>
        <w:rPr>
          <w:sz w:val="28"/>
          <w:rtl/>
          <w:lang w:bidi="fa-IR"/>
        </w:rPr>
      </w:pPr>
    </w:p>
    <w:p w14:paraId="41AC74EC" w14:textId="77777777" w:rsidR="00167E20" w:rsidRPr="004B7027" w:rsidRDefault="00167E20" w:rsidP="004B7027">
      <w:pPr>
        <w:ind w:firstLine="0"/>
        <w:rPr>
          <w:rFonts w:ascii="Times New Roman" w:hAnsi="Times New Roman"/>
          <w:color w:val="auto"/>
          <w:sz w:val="28"/>
          <w:rtl/>
          <w:lang w:val="de-DE" w:bidi="fa-IR"/>
        </w:rPr>
      </w:pPr>
    </w:p>
    <w:p w14:paraId="2D822B10" w14:textId="32DD7A09" w:rsidR="0054753B" w:rsidRPr="00866588" w:rsidRDefault="00167E20" w:rsidP="00647080">
      <w:pPr>
        <w:rPr>
          <w:rFonts w:ascii="IranNastaliq" w:hAnsi="IranNastaliq"/>
          <w:sz w:val="28"/>
          <w:rtl/>
          <w:lang w:bidi="fa-IR"/>
        </w:rPr>
      </w:pPr>
      <w:r w:rsidRPr="00866588">
        <w:rPr>
          <w:rFonts w:ascii="IranNastaliq" w:hAnsi="IranNastaliq" w:hint="cs"/>
          <w:sz w:val="28"/>
          <w:rtl/>
          <w:lang w:bidi="fa-IR"/>
        </w:rPr>
        <w:lastRenderedPageBreak/>
        <w:t xml:space="preserve">لذا، از </w:t>
      </w:r>
      <w:r w:rsidR="0054753B" w:rsidRPr="00866588">
        <w:rPr>
          <w:rFonts w:ascii="IranNastaliq" w:hAnsi="IranNastaliq" w:hint="cs"/>
          <w:sz w:val="28"/>
          <w:rtl/>
          <w:lang w:bidi="fa-IR"/>
        </w:rPr>
        <w:t xml:space="preserve">علاقه مندان به این حوزه </w:t>
      </w:r>
      <w:r w:rsidRPr="00866588">
        <w:rPr>
          <w:rFonts w:ascii="IranNastaliq" w:hAnsi="IranNastaliq" w:hint="cs"/>
          <w:sz w:val="28"/>
          <w:rtl/>
          <w:lang w:bidi="fa-IR"/>
        </w:rPr>
        <w:t>دعوت مي شود</w:t>
      </w:r>
      <w:r w:rsidR="0054753B" w:rsidRPr="00866588">
        <w:rPr>
          <w:rFonts w:ascii="IranNastaliq" w:hAnsi="IranNastaliq" w:hint="cs"/>
          <w:sz w:val="28"/>
          <w:rtl/>
          <w:lang w:bidi="fa-IR"/>
        </w:rPr>
        <w:t xml:space="preserve"> </w:t>
      </w:r>
      <w:r w:rsidR="0054753B" w:rsidRPr="00866588">
        <w:rPr>
          <w:rFonts w:ascii="IranNastaliq" w:hAnsi="IranNastaliq" w:hint="cs"/>
          <w:sz w:val="28"/>
          <w:u w:val="single"/>
          <w:rtl/>
          <w:lang w:bidi="fa-IR"/>
        </w:rPr>
        <w:t>حداکثر تا  20 خرداد ماه</w:t>
      </w:r>
      <w:r w:rsidRPr="00866588">
        <w:rPr>
          <w:rFonts w:ascii="IranNastaliq" w:hAnsi="IranNastaliq" w:hint="cs"/>
          <w:sz w:val="28"/>
          <w:u w:val="single"/>
          <w:rtl/>
          <w:lang w:bidi="fa-IR"/>
        </w:rPr>
        <w:t xml:space="preserve"> سال جاري</w:t>
      </w:r>
      <w:r w:rsidR="0054753B" w:rsidRPr="00866588">
        <w:rPr>
          <w:rFonts w:ascii="IranNastaliq" w:hAnsi="IranNastaliq" w:hint="cs"/>
          <w:sz w:val="28"/>
          <w:rtl/>
          <w:lang w:bidi="fa-IR"/>
        </w:rPr>
        <w:t xml:space="preserve"> نسبت به تکمیل و ارایه فرمهای زیر و تحویل آن</w:t>
      </w:r>
      <w:r w:rsidRPr="00866588">
        <w:rPr>
          <w:rFonts w:ascii="IranNastaliq" w:hAnsi="IranNastaliq"/>
          <w:sz w:val="28"/>
          <w:rtl/>
          <w:lang w:bidi="fa-IR"/>
        </w:rPr>
        <w:softHyphen/>
      </w:r>
      <w:r w:rsidRPr="00866588">
        <w:rPr>
          <w:rFonts w:ascii="IranNastaliq" w:hAnsi="IranNastaliq" w:hint="cs"/>
          <w:sz w:val="28"/>
          <w:rtl/>
          <w:lang w:bidi="fa-IR"/>
        </w:rPr>
        <w:t>ها</w:t>
      </w:r>
      <w:r w:rsidR="0054753B" w:rsidRPr="00866588">
        <w:rPr>
          <w:rFonts w:ascii="IranNastaliq" w:hAnsi="IranNastaliq" w:hint="cs"/>
          <w:sz w:val="28"/>
          <w:rtl/>
          <w:lang w:bidi="fa-IR"/>
        </w:rPr>
        <w:t xml:space="preserve"> به همراه نامه رسمی  به د</w:t>
      </w:r>
      <w:r w:rsidR="0054753B" w:rsidRPr="00866588">
        <w:rPr>
          <w:rFonts w:ascii="IranNastaliq" w:hAnsi="IranNastaliq"/>
          <w:sz w:val="28"/>
          <w:rtl/>
          <w:lang w:bidi="fa-IR"/>
        </w:rPr>
        <w:t xml:space="preserve">بيرخانه پژوهشگاه ارتباطات و فناوري اطلاعات به نام معاونت پژوهش و توسعه ارتباطات علمي </w:t>
      </w:r>
      <w:r w:rsidR="0054753B" w:rsidRPr="00866588">
        <w:rPr>
          <w:rFonts w:ascii="IranNastaliq" w:hAnsi="IranNastaliq" w:hint="cs"/>
          <w:sz w:val="28"/>
          <w:rtl/>
          <w:lang w:bidi="fa-IR"/>
        </w:rPr>
        <w:t xml:space="preserve">اقدام نمایند. </w:t>
      </w:r>
    </w:p>
    <w:p w14:paraId="75BADA4D" w14:textId="77777777" w:rsidR="0054753B" w:rsidRPr="00866588" w:rsidRDefault="0054753B" w:rsidP="00866588">
      <w:pPr>
        <w:jc w:val="center"/>
        <w:rPr>
          <w:rStyle w:val="Strong"/>
          <w:rFonts w:ascii="Tahoma" w:hAnsi="Tahoma"/>
          <w:b w:val="0"/>
          <w:bCs w:val="0"/>
          <w:color w:val="0A5FA5" w:themeColor="accent1"/>
          <w:szCs w:val="24"/>
          <w:shd w:val="clear" w:color="auto" w:fill="FFFFFF"/>
          <w:rtl/>
        </w:rPr>
      </w:pPr>
      <w:r w:rsidRPr="00866588">
        <w:rPr>
          <w:rStyle w:val="Strong"/>
          <w:rFonts w:ascii="Tahoma" w:hAnsi="Tahoma"/>
          <w:color w:val="0A5FA5" w:themeColor="accent1"/>
          <w:szCs w:val="24"/>
          <w:shd w:val="clear" w:color="auto" w:fill="FFFFFF"/>
          <w:rtl/>
        </w:rPr>
        <w:t>(</w:t>
      </w:r>
      <w:r w:rsidRPr="00866588">
        <w:rPr>
          <w:rStyle w:val="Strong"/>
          <w:rFonts w:ascii="Tahoma" w:hAnsi="Tahoma" w:hint="cs"/>
          <w:color w:val="0A5FA5" w:themeColor="accent1"/>
          <w:szCs w:val="24"/>
          <w:shd w:val="clear" w:color="auto" w:fill="FFFFFF"/>
          <w:rtl/>
          <w:lang w:bidi="fa-IR"/>
        </w:rPr>
        <w:t xml:space="preserve">ضروری است </w:t>
      </w:r>
      <w:r w:rsidRPr="00866588">
        <w:rPr>
          <w:rStyle w:val="Strong"/>
          <w:rFonts w:ascii="Tahoma" w:hAnsi="Tahoma"/>
          <w:color w:val="0A5FA5" w:themeColor="accent1"/>
          <w:szCs w:val="24"/>
          <w:shd w:val="clear" w:color="auto" w:fill="FFFFFF"/>
          <w:rtl/>
        </w:rPr>
        <w:t xml:space="preserve">پاکت پیشنهاد قیمت </w:t>
      </w:r>
      <w:r w:rsidRPr="00866588">
        <w:rPr>
          <w:rStyle w:val="Strong"/>
          <w:rFonts w:ascii="Tahoma" w:hAnsi="Tahoma" w:hint="cs"/>
          <w:color w:val="0A5FA5" w:themeColor="accent1"/>
          <w:szCs w:val="24"/>
          <w:shd w:val="clear" w:color="auto" w:fill="FFFFFF"/>
          <w:rtl/>
        </w:rPr>
        <w:t xml:space="preserve">به صورت </w:t>
      </w:r>
      <w:r w:rsidRPr="00866588">
        <w:rPr>
          <w:rStyle w:val="Strong"/>
          <w:rFonts w:ascii="Tahoma" w:hAnsi="Tahoma"/>
          <w:color w:val="0A5FA5" w:themeColor="accent1"/>
          <w:szCs w:val="24"/>
          <w:shd w:val="clear" w:color="auto" w:fill="FFFFFF"/>
          <w:rtl/>
        </w:rPr>
        <w:t xml:space="preserve">مجزا </w:t>
      </w:r>
      <w:r w:rsidRPr="00E04402">
        <w:rPr>
          <w:rStyle w:val="Strong"/>
          <w:rFonts w:ascii="Tahoma" w:hAnsi="Tahoma" w:hint="cs"/>
          <w:color w:val="0A5FA5" w:themeColor="accent1"/>
          <w:szCs w:val="24"/>
          <w:shd w:val="clear" w:color="auto" w:fill="FFFFFF"/>
          <w:rtl/>
        </w:rPr>
        <w:t xml:space="preserve">و </w:t>
      </w:r>
      <w:r w:rsidRPr="00E04402">
        <w:rPr>
          <w:rStyle w:val="Strong"/>
          <w:rFonts w:ascii="Tahoma" w:hAnsi="Tahoma"/>
          <w:color w:val="0A5FA5" w:themeColor="accent1"/>
          <w:szCs w:val="24"/>
          <w:shd w:val="clear" w:color="auto" w:fill="FFFFFF"/>
          <w:rtl/>
        </w:rPr>
        <w:t>مهر و موم شده</w:t>
      </w:r>
      <w:r w:rsidRPr="00866588">
        <w:rPr>
          <w:rStyle w:val="Strong"/>
          <w:rFonts w:ascii="Tahoma" w:hAnsi="Tahoma" w:hint="cs"/>
          <w:color w:val="0A5FA5" w:themeColor="accent1"/>
          <w:szCs w:val="24"/>
          <w:shd w:val="clear" w:color="auto" w:fill="FFFFFF"/>
          <w:rtl/>
        </w:rPr>
        <w:t xml:space="preserve"> ارسال شود.)</w:t>
      </w:r>
    </w:p>
    <w:p w14:paraId="1C55C5D8" w14:textId="77777777" w:rsidR="0054753B" w:rsidRPr="00866588" w:rsidRDefault="0054753B" w:rsidP="0086658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ahoma" w:hAnsi="Tahoma" w:cs="B Nazanin"/>
          <w:sz w:val="27"/>
          <w:szCs w:val="27"/>
        </w:rPr>
      </w:pPr>
      <w:r w:rsidRPr="00866588">
        <w:rPr>
          <w:rStyle w:val="Strong"/>
          <w:rFonts w:ascii="Tahoma" w:hAnsi="Tahoma" w:cs="B Nazanin"/>
          <w:sz w:val="27"/>
          <w:szCs w:val="27"/>
          <w:rtl/>
          <w:lang w:bidi="fa-IR"/>
        </w:rPr>
        <w:t>۱</w:t>
      </w:r>
      <w:r w:rsidRPr="00866588">
        <w:rPr>
          <w:rStyle w:val="Strong"/>
          <w:rFonts w:ascii="Tahoma" w:hAnsi="Tahoma" w:cs="B Nazanin"/>
          <w:sz w:val="27"/>
          <w:szCs w:val="27"/>
        </w:rPr>
        <w:t>. </w:t>
      </w:r>
      <w:hyperlink r:id="rId10" w:history="1">
        <w:r w:rsidRPr="00866588">
          <w:rPr>
            <w:rStyle w:val="Hyperlink"/>
            <w:rFonts w:ascii="Tahoma" w:hAnsi="Tahoma" w:cs="B Nazanin"/>
            <w:color w:val="auto"/>
            <w:sz w:val="27"/>
            <w:szCs w:val="27"/>
          </w:rPr>
          <w:t> </w:t>
        </w:r>
        <w:r w:rsidRPr="00866588">
          <w:rPr>
            <w:rStyle w:val="Hyperlink"/>
            <w:rFonts w:ascii="Tahoma" w:hAnsi="Tahoma" w:cs="B Nazanin"/>
            <w:color w:val="auto"/>
            <w:sz w:val="27"/>
            <w:szCs w:val="27"/>
            <w:rtl/>
          </w:rPr>
          <w:t>فـرم ارائه سوابق علمی - اجرایی شركت</w:t>
        </w:r>
        <w:r w:rsidRPr="00866588">
          <w:rPr>
            <w:rStyle w:val="Hyperlink"/>
            <w:rFonts w:ascii="Tahoma" w:hAnsi="Tahoma" w:cs="B Nazanin" w:hint="cs"/>
            <w:color w:val="auto"/>
            <w:sz w:val="27"/>
            <w:szCs w:val="27"/>
            <w:rtl/>
          </w:rPr>
          <w:t>/ دانشگاه</w:t>
        </w:r>
        <w:r w:rsidRPr="00866588">
          <w:rPr>
            <w:rStyle w:val="Hyperlink"/>
            <w:rFonts w:ascii="Tahoma" w:hAnsi="Tahoma" w:cs="B Nazanin"/>
            <w:color w:val="auto"/>
            <w:sz w:val="27"/>
            <w:szCs w:val="27"/>
            <w:rtl/>
          </w:rPr>
          <w:t xml:space="preserve"> (فرم شماره ۴۷۱)</w:t>
        </w:r>
      </w:hyperlink>
    </w:p>
    <w:p w14:paraId="2193AB57" w14:textId="77777777" w:rsidR="0054753B" w:rsidRPr="00866588" w:rsidRDefault="0054753B" w:rsidP="0086658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ahoma" w:hAnsi="Tahoma" w:cs="B Nazanin"/>
          <w:b/>
          <w:bCs/>
          <w:sz w:val="27"/>
          <w:szCs w:val="27"/>
        </w:rPr>
      </w:pPr>
      <w:r w:rsidRPr="00866588">
        <w:rPr>
          <w:rStyle w:val="Strong"/>
          <w:rFonts w:ascii="Tahoma" w:hAnsi="Tahoma" w:cs="B Nazanin"/>
          <w:sz w:val="27"/>
          <w:szCs w:val="27"/>
          <w:rtl/>
          <w:lang w:bidi="fa-IR"/>
        </w:rPr>
        <w:t>۲</w:t>
      </w:r>
      <w:r w:rsidRPr="00866588">
        <w:rPr>
          <w:rStyle w:val="Strong"/>
          <w:rFonts w:ascii="Tahoma" w:hAnsi="Tahoma" w:cs="B Nazanin"/>
          <w:sz w:val="27"/>
          <w:szCs w:val="27"/>
        </w:rPr>
        <w:t xml:space="preserve">. </w:t>
      </w:r>
      <w:r w:rsidRPr="00E6719E">
        <w:rPr>
          <w:rStyle w:val="Strong"/>
          <w:rFonts w:ascii="Tahoma" w:hAnsi="Tahoma" w:cs="B Nazanin"/>
          <w:b w:val="0"/>
          <w:bCs w:val="0"/>
          <w:sz w:val="27"/>
          <w:szCs w:val="27"/>
          <w:rtl/>
        </w:rPr>
        <w:t xml:space="preserve">رزومه </w:t>
      </w:r>
      <w:r w:rsidRPr="00E6719E">
        <w:rPr>
          <w:rStyle w:val="Strong"/>
          <w:rFonts w:ascii="Tahoma" w:hAnsi="Tahoma" w:cs="B Nazanin" w:hint="cs"/>
          <w:b w:val="0"/>
          <w:bCs w:val="0"/>
          <w:sz w:val="27"/>
          <w:szCs w:val="27"/>
          <w:rtl/>
        </w:rPr>
        <w:t>نیروی انسانی</w:t>
      </w:r>
      <w:r w:rsidRPr="00E6719E">
        <w:rPr>
          <w:rStyle w:val="Strong"/>
          <w:rFonts w:ascii="Tahoma" w:hAnsi="Tahoma" w:cs="B Nazanin"/>
          <w:b w:val="0"/>
          <w:bCs w:val="0"/>
          <w:sz w:val="27"/>
          <w:szCs w:val="27"/>
          <w:rtl/>
        </w:rPr>
        <w:t xml:space="preserve"> پيشنهادي براي مشارکت در پروژه</w:t>
      </w:r>
    </w:p>
    <w:p w14:paraId="3920E11A" w14:textId="77777777" w:rsidR="0054753B" w:rsidRPr="00866588" w:rsidRDefault="0054753B" w:rsidP="0086658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ahoma" w:hAnsi="Tahoma" w:cs="B Nazanin"/>
          <w:sz w:val="27"/>
          <w:szCs w:val="27"/>
        </w:rPr>
      </w:pPr>
      <w:r w:rsidRPr="00866588">
        <w:rPr>
          <w:rStyle w:val="Strong"/>
          <w:rFonts w:ascii="Tahoma" w:hAnsi="Tahoma" w:cs="B Nazanin"/>
          <w:sz w:val="27"/>
          <w:szCs w:val="27"/>
          <w:rtl/>
          <w:lang w:bidi="fa-IR"/>
        </w:rPr>
        <w:t>۳</w:t>
      </w:r>
      <w:r w:rsidRPr="00866588">
        <w:rPr>
          <w:rStyle w:val="Strong"/>
          <w:rFonts w:ascii="Tahoma" w:hAnsi="Tahoma" w:cs="B Nazanin"/>
          <w:sz w:val="27"/>
          <w:szCs w:val="27"/>
        </w:rPr>
        <w:t>.</w:t>
      </w:r>
      <w:hyperlink r:id="rId11" w:history="1">
        <w:r w:rsidRPr="00866588">
          <w:rPr>
            <w:rStyle w:val="Hyperlink"/>
            <w:rFonts w:ascii="Tahoma" w:hAnsi="Tahoma" w:cs="B Nazanin"/>
            <w:color w:val="auto"/>
            <w:sz w:val="27"/>
            <w:szCs w:val="27"/>
          </w:rPr>
          <w:t> </w:t>
        </w:r>
        <w:r w:rsidRPr="00866588">
          <w:rPr>
            <w:rStyle w:val="Hyperlink"/>
            <w:rFonts w:ascii="Tahoma" w:hAnsi="Tahoma" w:cs="B Nazanin"/>
            <w:color w:val="auto"/>
            <w:sz w:val="27"/>
            <w:szCs w:val="27"/>
            <w:rtl/>
          </w:rPr>
          <w:t>فرم پیشنهاد پروژه-بدون قیمت (برونسپاري) (فرم شماره ۴۵۷)</w:t>
        </w:r>
      </w:hyperlink>
    </w:p>
    <w:p w14:paraId="3D687AA3" w14:textId="77777777" w:rsidR="0054753B" w:rsidRPr="00866588" w:rsidRDefault="0054753B" w:rsidP="0086658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Tahoma" w:hAnsi="Tahoma" w:cs="B Nazanin"/>
          <w:sz w:val="27"/>
          <w:szCs w:val="27"/>
          <w:rtl/>
        </w:rPr>
      </w:pPr>
      <w:r w:rsidRPr="00866588">
        <w:rPr>
          <w:rStyle w:val="Strong"/>
          <w:rFonts w:ascii="Tahoma" w:hAnsi="Tahoma" w:cs="B Nazanin"/>
          <w:sz w:val="27"/>
          <w:szCs w:val="27"/>
          <w:rtl/>
          <w:lang w:bidi="fa-IR"/>
        </w:rPr>
        <w:t>۴</w:t>
      </w:r>
      <w:r w:rsidRPr="00866588">
        <w:rPr>
          <w:rStyle w:val="Strong"/>
          <w:rFonts w:ascii="Tahoma" w:hAnsi="Tahoma" w:cs="B Nazanin"/>
          <w:sz w:val="27"/>
          <w:szCs w:val="27"/>
        </w:rPr>
        <w:t>.</w:t>
      </w:r>
      <w:hyperlink r:id="rId12" w:history="1">
        <w:r w:rsidRPr="00866588">
          <w:rPr>
            <w:rStyle w:val="Hyperlink"/>
            <w:rFonts w:ascii="Tahoma" w:hAnsi="Tahoma" w:cs="B Nazanin"/>
            <w:color w:val="auto"/>
            <w:sz w:val="27"/>
            <w:szCs w:val="27"/>
          </w:rPr>
          <w:t> </w:t>
        </w:r>
        <w:r w:rsidRPr="00866588">
          <w:rPr>
            <w:rStyle w:val="Hyperlink"/>
            <w:rFonts w:ascii="Tahoma" w:hAnsi="Tahoma" w:cs="B Nazanin"/>
            <w:color w:val="auto"/>
            <w:sz w:val="27"/>
            <w:szCs w:val="27"/>
            <w:rtl/>
          </w:rPr>
          <w:t>فرم پیشنهاد قیمت پروژه (برونسپاري) (فرم شماره ۴۵۸)</w:t>
        </w:r>
      </w:hyperlink>
    </w:p>
    <w:p w14:paraId="24C88B8F" w14:textId="566567C5" w:rsidR="00C528F3" w:rsidRPr="00866588" w:rsidRDefault="009D55A0" w:rsidP="00866588">
      <w:pPr>
        <w:ind w:firstLine="0"/>
        <w:rPr>
          <w:sz w:val="28"/>
          <w:rtl/>
          <w:lang w:bidi="fa-IR"/>
        </w:rPr>
      </w:pPr>
      <w:r w:rsidRPr="00866588">
        <w:rPr>
          <w:rFonts w:hint="cs"/>
          <w:sz w:val="28"/>
          <w:rtl/>
          <w:lang w:bidi="fa-IR"/>
        </w:rPr>
        <w:t>د</w:t>
      </w:r>
      <w:r w:rsidR="0036784A" w:rsidRPr="00866588">
        <w:rPr>
          <w:rFonts w:hint="cs"/>
          <w:sz w:val="28"/>
          <w:rtl/>
          <w:lang w:bidi="fa-IR"/>
        </w:rPr>
        <w:t xml:space="preserve">ر صورت </w:t>
      </w:r>
      <w:r w:rsidR="00A00595" w:rsidRPr="00866588">
        <w:rPr>
          <w:rFonts w:hint="cs"/>
          <w:sz w:val="28"/>
          <w:rtl/>
          <w:lang w:bidi="fa-IR"/>
        </w:rPr>
        <w:t>ن</w:t>
      </w:r>
      <w:r w:rsidR="0036784A" w:rsidRPr="00866588">
        <w:rPr>
          <w:rFonts w:hint="cs"/>
          <w:sz w:val="28"/>
          <w:rtl/>
          <w:lang w:bidi="fa-IR"/>
        </w:rPr>
        <w:t>یاز به اطلاعات بیش</w:t>
      </w:r>
      <w:r w:rsidRPr="00866588">
        <w:rPr>
          <w:rFonts w:hint="cs"/>
          <w:sz w:val="28"/>
          <w:rtl/>
          <w:lang w:bidi="fa-IR"/>
        </w:rPr>
        <w:t xml:space="preserve">تر و یا </w:t>
      </w:r>
      <w:r w:rsidR="00A00595" w:rsidRPr="00866588">
        <w:rPr>
          <w:rFonts w:hint="cs"/>
          <w:sz w:val="28"/>
          <w:rtl/>
          <w:lang w:bidi="fa-IR"/>
        </w:rPr>
        <w:t xml:space="preserve">وجود </w:t>
      </w:r>
      <w:r w:rsidRPr="00866588">
        <w:rPr>
          <w:rFonts w:hint="cs"/>
          <w:sz w:val="28"/>
          <w:rtl/>
          <w:lang w:bidi="fa-IR"/>
        </w:rPr>
        <w:t>مشکلات احتمالی در ت</w:t>
      </w:r>
      <w:r w:rsidR="0036784A" w:rsidRPr="00866588">
        <w:rPr>
          <w:rFonts w:hint="cs"/>
          <w:sz w:val="28"/>
          <w:rtl/>
          <w:lang w:bidi="fa-IR"/>
        </w:rPr>
        <w:t>کمیل فرم ها با شماره</w:t>
      </w:r>
      <w:r w:rsidR="00A00595" w:rsidRPr="00866588">
        <w:rPr>
          <w:rFonts w:hint="cs"/>
          <w:sz w:val="28"/>
          <w:rtl/>
          <w:lang w:bidi="fa-IR"/>
        </w:rPr>
        <w:t xml:space="preserve"> تماس ثابت </w:t>
      </w:r>
      <w:r w:rsidR="00E90F2C" w:rsidRPr="00866588">
        <w:rPr>
          <w:sz w:val="28"/>
          <w:rtl/>
          <w:lang w:bidi="fa-IR"/>
        </w:rPr>
        <w:t>8497</w:t>
      </w:r>
      <w:r w:rsidR="004B593F">
        <w:rPr>
          <w:rFonts w:hint="cs"/>
          <w:sz w:val="28"/>
          <w:rtl/>
          <w:lang w:bidi="fa-IR"/>
        </w:rPr>
        <w:t>7054</w:t>
      </w:r>
      <w:r w:rsidR="00A00595" w:rsidRPr="00866588">
        <w:rPr>
          <w:rFonts w:hint="cs"/>
          <w:sz w:val="28"/>
          <w:rtl/>
          <w:lang w:bidi="fa-IR"/>
        </w:rPr>
        <w:t xml:space="preserve"> یا</w:t>
      </w:r>
      <w:r w:rsidR="0036784A" w:rsidRPr="00866588">
        <w:rPr>
          <w:rFonts w:hint="cs"/>
          <w:sz w:val="28"/>
          <w:rtl/>
          <w:lang w:bidi="fa-IR"/>
        </w:rPr>
        <w:t xml:space="preserve"> </w:t>
      </w:r>
      <w:r w:rsidR="004B593F">
        <w:rPr>
          <w:rFonts w:hint="cs"/>
          <w:sz w:val="28"/>
          <w:rtl/>
          <w:lang w:bidi="fa-IR"/>
        </w:rPr>
        <w:t>09126187388</w:t>
      </w:r>
      <w:r w:rsidR="0036784A" w:rsidRPr="00866588">
        <w:rPr>
          <w:rFonts w:hint="cs"/>
          <w:sz w:val="28"/>
          <w:rtl/>
          <w:lang w:bidi="fa-IR"/>
        </w:rPr>
        <w:t xml:space="preserve"> و یا پس</w:t>
      </w:r>
      <w:r w:rsidRPr="00866588">
        <w:rPr>
          <w:rFonts w:hint="cs"/>
          <w:sz w:val="28"/>
          <w:rtl/>
          <w:lang w:bidi="fa-IR"/>
        </w:rPr>
        <w:t xml:space="preserve">ت الکترونیکی </w:t>
      </w:r>
      <w:r w:rsidR="00E04402">
        <w:rPr>
          <w:sz w:val="28"/>
          <w:lang w:bidi="fa-IR"/>
        </w:rPr>
        <w:t>orsp</w:t>
      </w:r>
      <w:r w:rsidRPr="00866588">
        <w:rPr>
          <w:sz w:val="28"/>
          <w:lang w:bidi="fa-IR"/>
        </w:rPr>
        <w:t>@itrc.ac.ir</w:t>
      </w:r>
      <w:r w:rsidR="0036784A" w:rsidRPr="00866588">
        <w:rPr>
          <w:rFonts w:hint="cs"/>
          <w:sz w:val="28"/>
          <w:rtl/>
          <w:lang w:bidi="fa-IR"/>
        </w:rPr>
        <w:t xml:space="preserve"> </w:t>
      </w:r>
      <w:r w:rsidRPr="00866588">
        <w:rPr>
          <w:rFonts w:hint="cs"/>
          <w:sz w:val="28"/>
          <w:rtl/>
          <w:lang w:bidi="fa-IR"/>
        </w:rPr>
        <w:t>ارتباط</w:t>
      </w:r>
      <w:r w:rsidR="00A21FF6" w:rsidRPr="00866588">
        <w:rPr>
          <w:rFonts w:hint="cs"/>
          <w:sz w:val="28"/>
          <w:rtl/>
          <w:lang w:bidi="fa-IR"/>
        </w:rPr>
        <w:t xml:space="preserve"> حاصل فرماييد</w:t>
      </w:r>
      <w:r w:rsidRPr="00866588">
        <w:rPr>
          <w:rFonts w:hint="cs"/>
          <w:sz w:val="28"/>
          <w:rtl/>
          <w:lang w:bidi="fa-IR"/>
        </w:rPr>
        <w:t>.</w:t>
      </w:r>
    </w:p>
    <w:sectPr w:rsidR="00C528F3" w:rsidRPr="00866588" w:rsidSect="00CD3B72">
      <w:headerReference w:type="default" r:id="rId13"/>
      <w:footerReference w:type="default" r:id="rId14"/>
      <w:footerReference w:type="first" r:id="rId15"/>
      <w:pgSz w:w="11907" w:h="16840" w:code="9"/>
      <w:pgMar w:top="2070" w:right="1107" w:bottom="450" w:left="1170" w:header="720" w:footer="0" w:gutter="0"/>
      <w:pgBorders w:offsetFrom="page">
        <w:top w:val="single" w:sz="18" w:space="24" w:color="0960A5"/>
        <w:left w:val="single" w:sz="18" w:space="24" w:color="0960A5"/>
        <w:bottom w:val="single" w:sz="18" w:space="24" w:color="0960A5"/>
        <w:right w:val="single" w:sz="18" w:space="24" w:color="0960A5"/>
      </w:pgBorders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C31F7" w14:textId="77777777" w:rsidR="00A1583A" w:rsidRDefault="00A1583A" w:rsidP="00664663">
      <w:r>
        <w:separator/>
      </w:r>
    </w:p>
  </w:endnote>
  <w:endnote w:type="continuationSeparator" w:id="0">
    <w:p w14:paraId="731C1020" w14:textId="77777777" w:rsidR="00A1583A" w:rsidRDefault="00A1583A" w:rsidP="0066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jaVu Sans">
    <w:panose1 w:val="00000000000000000000"/>
    <w:charset w:val="00"/>
    <w:family w:val="roman"/>
    <w:notTrueType/>
    <w:pitch w:val="default"/>
  </w:font>
  <w:font w:name="B Titr">
    <w:altName w:val="XB Roya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A57F" w14:textId="77777777" w:rsidR="00D75F46" w:rsidRPr="00EA3E6F" w:rsidRDefault="000E1A16" w:rsidP="00A53765">
    <w:pPr>
      <w:pStyle w:val="Footer"/>
      <w:tabs>
        <w:tab w:val="clear" w:pos="4680"/>
        <w:tab w:val="clear" w:pos="9360"/>
        <w:tab w:val="right" w:pos="9630"/>
      </w:tabs>
      <w:ind w:left="90" w:firstLine="0"/>
      <w:rPr>
        <w:color w:val="1BA0AF"/>
        <w:szCs w:val="24"/>
        <w:lang w:val="de-DE"/>
      </w:rPr>
    </w:pPr>
    <w:r w:rsidRPr="000E1A16">
      <w:rPr>
        <w:rFonts w:hint="cs"/>
        <w:color w:val="1BA0AF"/>
        <w:szCs w:val="24"/>
        <w:rtl/>
      </w:rPr>
      <w:t>پژو</w:t>
    </w:r>
    <w:r w:rsidR="00EA3E6F">
      <w:rPr>
        <w:rFonts w:hint="cs"/>
        <w:color w:val="1BA0AF"/>
        <w:szCs w:val="24"/>
        <w:rtl/>
      </w:rPr>
      <w:t>هشگاه ارتباطات و فناوری اطلاعات</w:t>
    </w:r>
    <w:r w:rsidR="00EA3E6F">
      <w:rPr>
        <w:color w:val="1BA0AF"/>
        <w:szCs w:val="24"/>
      </w:rPr>
      <w:tab/>
    </w:r>
    <w:r w:rsidR="00EA3E6F">
      <w:rPr>
        <w:color w:val="1BA0AF"/>
        <w:szCs w:val="24"/>
        <w:lang w:val="de-DE"/>
      </w:rPr>
      <w:t>www.itrc.ac.ir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FD5D" w14:textId="77777777" w:rsidR="00A45316" w:rsidRPr="00A45316" w:rsidRDefault="00A45316" w:rsidP="003D73D8">
    <w:pPr>
      <w:pStyle w:val="Heading6"/>
      <w:rPr>
        <w:lang w:val="de-DE"/>
      </w:rPr>
    </w:pPr>
    <w:r w:rsidRPr="00A45316">
      <w:rPr>
        <w:lang w:val="de-DE"/>
      </w:rPr>
      <w:t>www.</w:t>
    </w:r>
    <w:r w:rsidR="003D73D8">
      <w:rPr>
        <w:lang w:val="de-DE"/>
      </w:rPr>
      <w:t>i</w:t>
    </w:r>
    <w:r w:rsidRPr="00A45316">
      <w:rPr>
        <w:lang w:val="de-DE"/>
      </w:rPr>
      <w:t>trc.ac.ir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05DC" w14:textId="77777777" w:rsidR="00A1583A" w:rsidRDefault="00A1583A" w:rsidP="0050561B">
      <w:pPr>
        <w:bidi w:val="0"/>
      </w:pPr>
      <w:r>
        <w:separator/>
      </w:r>
    </w:p>
  </w:footnote>
  <w:footnote w:type="continuationSeparator" w:id="0">
    <w:p w14:paraId="470DCDF5" w14:textId="77777777" w:rsidR="00A1583A" w:rsidRDefault="00A1583A" w:rsidP="0066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1980"/>
    </w:tblGrid>
    <w:tr w:rsidR="00C75EE2" w:rsidRPr="00EA3E6F" w14:paraId="136CFFAA" w14:textId="77777777" w:rsidTr="001F1B5F">
      <w:trPr>
        <w:trHeight w:val="288"/>
      </w:trPr>
      <w:tc>
        <w:tcPr>
          <w:tcW w:w="4230" w:type="dxa"/>
        </w:tcPr>
        <w:p w14:paraId="6C7471A9" w14:textId="77777777" w:rsidR="00C75EE2" w:rsidRPr="00EA3E6F" w:rsidRDefault="00C75EE2" w:rsidP="00C75EE2">
          <w:pPr>
            <w:pStyle w:val="HeaderTableContent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 xml:space="preserve">       برگه درخواست ارائه پيشنهاد (</w:t>
          </w:r>
          <w:r w:rsidRPr="00B75F28">
            <w:t>RFP</w:t>
          </w:r>
          <w:r>
            <w:rPr>
              <w:rFonts w:hint="cs"/>
              <w:b/>
              <w:bCs/>
              <w:szCs w:val="24"/>
              <w:rtl/>
            </w:rPr>
            <w:t>)</w:t>
          </w:r>
        </w:p>
      </w:tc>
      <w:tc>
        <w:tcPr>
          <w:tcW w:w="1980" w:type="dxa"/>
        </w:tcPr>
        <w:p w14:paraId="4A394DDD" w14:textId="77777777" w:rsidR="00C75EE2" w:rsidRPr="00EA3E6F" w:rsidRDefault="00C75EE2" w:rsidP="00C75EE2">
          <w:pPr>
            <w:pStyle w:val="HeaderTableContent"/>
            <w:rPr>
              <w:rtl/>
            </w:rPr>
          </w:pPr>
          <w:r>
            <w:rPr>
              <w:rFonts w:hint="cs"/>
              <w:rtl/>
            </w:rPr>
            <w:t>شماره برگه: پژوهشي 459</w:t>
          </w:r>
        </w:p>
      </w:tc>
    </w:tr>
    <w:tr w:rsidR="00C75EE2" w:rsidRPr="00EA3E6F" w14:paraId="10E3B891" w14:textId="77777777" w:rsidTr="001F1B5F">
      <w:trPr>
        <w:trHeight w:val="288"/>
      </w:trPr>
      <w:tc>
        <w:tcPr>
          <w:tcW w:w="4230" w:type="dxa"/>
        </w:tcPr>
        <w:p w14:paraId="5798D135" w14:textId="77777777" w:rsidR="00C75EE2" w:rsidRPr="00EA3E6F" w:rsidRDefault="00C75EE2" w:rsidP="00C75EE2">
          <w:pPr>
            <w:pStyle w:val="HeaderTableContent"/>
            <w:rPr>
              <w:color w:val="1BA0AF" w:themeColor="accent2"/>
              <w:rtl/>
              <w:lang w:bidi="fa-IR"/>
            </w:rPr>
          </w:pPr>
          <w:r>
            <w:rPr>
              <w:rFonts w:hint="cs"/>
              <w:color w:val="1BA0AF" w:themeColor="accent2"/>
              <w:rtl/>
            </w:rPr>
            <w:t xml:space="preserve">       معاونت پژوهش و توسعه ارتباطات علمي</w:t>
          </w:r>
        </w:p>
      </w:tc>
      <w:tc>
        <w:tcPr>
          <w:tcW w:w="1980" w:type="dxa"/>
        </w:tcPr>
        <w:p w14:paraId="1C9EBDCA" w14:textId="76CB0EFF" w:rsidR="00C75EE2" w:rsidRPr="00EA3E6F" w:rsidRDefault="00C75EE2" w:rsidP="00C75EE2">
          <w:pPr>
            <w:pStyle w:val="HeaderTableContent"/>
            <w:rPr>
              <w:rtl/>
            </w:rPr>
          </w:pPr>
        </w:p>
      </w:tc>
    </w:tr>
  </w:tbl>
  <w:p w14:paraId="01A3645D" w14:textId="798E483B" w:rsidR="00EA3E6F" w:rsidRPr="00C75EE2" w:rsidRDefault="00C75EE2" w:rsidP="00C75EE2">
    <w:pPr>
      <w:pStyle w:val="Header"/>
      <w:spacing w:line="80" w:lineRule="exact"/>
      <w:ind w:firstLine="0"/>
      <w:rPr>
        <w:color w:val="1BA0AF" w:themeColor="accent2"/>
        <w:sz w:val="2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89637B" wp14:editId="20BA3256">
          <wp:simplePos x="0" y="0"/>
          <wp:positionH relativeFrom="column">
            <wp:posOffset>4234180</wp:posOffset>
          </wp:positionH>
          <wp:positionV relativeFrom="paragraph">
            <wp:posOffset>-800100</wp:posOffset>
          </wp:positionV>
          <wp:extent cx="2229485" cy="876300"/>
          <wp:effectExtent l="0" t="0" r="0" b="0"/>
          <wp:wrapNone/>
          <wp:docPr id="9" name="Picture 9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A5FA5" w:themeColor="accent1"/>
      </w:rPr>
      <mc:AlternateContent>
        <mc:Choice Requires="wps">
          <w:drawing>
            <wp:anchor distT="45720" distB="45720" distL="182880" distR="182880" simplePos="0" relativeHeight="251660288" behindDoc="1" locked="0" layoutInCell="1" allowOverlap="0" wp14:anchorId="4E3E92B3" wp14:editId="7D1D0426">
              <wp:simplePos x="0" y="0"/>
              <wp:positionH relativeFrom="leftMargin">
                <wp:posOffset>366395</wp:posOffset>
              </wp:positionH>
              <wp:positionV relativeFrom="paragraph">
                <wp:posOffset>-782955</wp:posOffset>
              </wp:positionV>
              <wp:extent cx="344805" cy="582930"/>
              <wp:effectExtent l="38100" t="38100" r="36195" b="45720"/>
              <wp:wrapSquare wrapText="bothSides"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8EC04F" w14:textId="6994598F" w:rsidR="00C75EE2" w:rsidRPr="00A330E3" w:rsidRDefault="00C75EE2" w:rsidP="00C75EE2">
                          <w:pPr>
                            <w:pStyle w:val="Footer"/>
                            <w:ind w:firstLine="0"/>
                            <w:jc w:val="center"/>
                            <w:rPr>
                              <w:b/>
                              <w:bCs/>
                              <w:lang w:val="de-DE" w:bidi="fa-IR"/>
                            </w:rPr>
                          </w:pP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begin"/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rtl/>
                              <w:lang w:val="de-DE" w:bidi="fa-IR"/>
                            </w:rPr>
                            <w:t>1</w:t>
                          </w:r>
                          <w:r w:rsidRPr="00A330E3">
                            <w:rPr>
                              <w:b/>
                              <w:bCs/>
                              <w:noProof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3E92B3" id="Rectangle 3" o:spid="_x0000_s1026" style="position:absolute;left:0;text-align:left;margin-left:28.85pt;margin-top:-61.65pt;width:27.15pt;height:45.9pt;z-index:-251656192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" o:allowoverlap="f" fillcolor="#1ba0af" strokecolor="#1ba0af" strokeweight="6pt">
              <v:stroke linestyle="thinThin"/>
              <v:textbox inset="0,7.2pt,0,7.2pt">
                <w:txbxContent>
                  <w:p w14:paraId="518EC04F" w14:textId="6994598F" w:rsidR="00C75EE2" w:rsidRPr="00A330E3" w:rsidRDefault="00C75EE2" w:rsidP="00C75EE2">
                    <w:pPr>
                      <w:pStyle w:val="Footer"/>
                      <w:ind w:firstLine="0"/>
                      <w:jc w:val="center"/>
                      <w:rPr>
                        <w:b/>
                        <w:bCs/>
                        <w:lang w:val="de-DE" w:bidi="fa-IR"/>
                      </w:rPr>
                    </w:pP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begin"/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instrText xml:space="preserve"> PAGE   \* MERGEFORMAT </w:instrText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rtl/>
                        <w:lang w:val="de-DE" w:bidi="fa-IR"/>
                      </w:rPr>
                      <w:t>1</w:t>
                    </w:r>
                    <w:r w:rsidRPr="00A330E3">
                      <w:rPr>
                        <w:b/>
                        <w:bCs/>
                        <w:noProof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344"/>
    <w:multiLevelType w:val="hybridMultilevel"/>
    <w:tmpl w:val="E4704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B9D"/>
    <w:multiLevelType w:val="multilevel"/>
    <w:tmpl w:val="0786E6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960A5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C2349BF"/>
    <w:multiLevelType w:val="hybridMultilevel"/>
    <w:tmpl w:val="B9F8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063F1"/>
    <w:multiLevelType w:val="hybridMultilevel"/>
    <w:tmpl w:val="CEF2ADA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8A647A"/>
    <w:multiLevelType w:val="hybridMultilevel"/>
    <w:tmpl w:val="642C4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25A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7E5FE2"/>
    <w:multiLevelType w:val="hybridMultilevel"/>
    <w:tmpl w:val="EED27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4B36AF"/>
    <w:multiLevelType w:val="hybridMultilevel"/>
    <w:tmpl w:val="E7CACF08"/>
    <w:lvl w:ilvl="0" w:tplc="3C420952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7" w15:restartNumberingAfterBreak="0">
    <w:nsid w:val="227D4B00"/>
    <w:multiLevelType w:val="hybridMultilevel"/>
    <w:tmpl w:val="01F44F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7D5E8A"/>
    <w:multiLevelType w:val="hybridMultilevel"/>
    <w:tmpl w:val="1EFE6190"/>
    <w:lvl w:ilvl="0" w:tplc="1DEC35BA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4094A"/>
    <w:multiLevelType w:val="hybridMultilevel"/>
    <w:tmpl w:val="8B361F2E"/>
    <w:lvl w:ilvl="0" w:tplc="8CBEE6CA">
      <w:start w:val="2"/>
      <w:numFmt w:val="bullet"/>
      <w:lvlText w:val="-"/>
      <w:lvlJc w:val="left"/>
      <w:pPr>
        <w:ind w:left="450" w:hanging="360"/>
      </w:pPr>
      <w:rPr>
        <w:rFonts w:ascii="Times New Roman" w:eastAsia="B Nazani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B5E676A"/>
    <w:multiLevelType w:val="hybridMultilevel"/>
    <w:tmpl w:val="456CA3C2"/>
    <w:lvl w:ilvl="0" w:tplc="50EAB5BA">
      <w:start w:val="1"/>
      <w:numFmt w:val="decimal"/>
      <w:lvlText w:val="%1-"/>
      <w:lvlJc w:val="left"/>
      <w:pPr>
        <w:ind w:left="325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45" w:hanging="360"/>
      </w:pPr>
    </w:lvl>
    <w:lvl w:ilvl="2" w:tplc="0409001B" w:tentative="1">
      <w:start w:val="1"/>
      <w:numFmt w:val="lowerRoman"/>
      <w:lvlText w:val="%3."/>
      <w:lvlJc w:val="right"/>
      <w:pPr>
        <w:ind w:left="1765" w:hanging="180"/>
      </w:pPr>
    </w:lvl>
    <w:lvl w:ilvl="3" w:tplc="0409000F" w:tentative="1">
      <w:start w:val="1"/>
      <w:numFmt w:val="decimal"/>
      <w:lvlText w:val="%4."/>
      <w:lvlJc w:val="left"/>
      <w:pPr>
        <w:ind w:left="2485" w:hanging="360"/>
      </w:pPr>
    </w:lvl>
    <w:lvl w:ilvl="4" w:tplc="04090019" w:tentative="1">
      <w:start w:val="1"/>
      <w:numFmt w:val="lowerLetter"/>
      <w:lvlText w:val="%5."/>
      <w:lvlJc w:val="left"/>
      <w:pPr>
        <w:ind w:left="3205" w:hanging="360"/>
      </w:pPr>
    </w:lvl>
    <w:lvl w:ilvl="5" w:tplc="0409001B" w:tentative="1">
      <w:start w:val="1"/>
      <w:numFmt w:val="lowerRoman"/>
      <w:lvlText w:val="%6."/>
      <w:lvlJc w:val="right"/>
      <w:pPr>
        <w:ind w:left="3925" w:hanging="180"/>
      </w:pPr>
    </w:lvl>
    <w:lvl w:ilvl="6" w:tplc="0409000F" w:tentative="1">
      <w:start w:val="1"/>
      <w:numFmt w:val="decimal"/>
      <w:lvlText w:val="%7."/>
      <w:lvlJc w:val="left"/>
      <w:pPr>
        <w:ind w:left="4645" w:hanging="360"/>
      </w:pPr>
    </w:lvl>
    <w:lvl w:ilvl="7" w:tplc="04090019" w:tentative="1">
      <w:start w:val="1"/>
      <w:numFmt w:val="lowerLetter"/>
      <w:lvlText w:val="%8."/>
      <w:lvlJc w:val="left"/>
      <w:pPr>
        <w:ind w:left="5365" w:hanging="360"/>
      </w:pPr>
    </w:lvl>
    <w:lvl w:ilvl="8" w:tplc="040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1" w15:restartNumberingAfterBreak="0">
    <w:nsid w:val="2BD54786"/>
    <w:multiLevelType w:val="hybridMultilevel"/>
    <w:tmpl w:val="5CAA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71DB3"/>
    <w:multiLevelType w:val="multilevel"/>
    <w:tmpl w:val="4192EA7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60" w:hanging="720"/>
      </w:pPr>
      <w:rPr>
        <w:rFonts w:cs="B Nazanin" w:hint="default"/>
        <w:b w:val="0"/>
        <w:bCs w:val="0"/>
      </w:rPr>
    </w:lvl>
    <w:lvl w:ilvl="2">
      <w:start w:val="1"/>
      <w:numFmt w:val="decimal"/>
      <w:lvlText w:val="%1-%2-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2E0B0DC9"/>
    <w:multiLevelType w:val="hybridMultilevel"/>
    <w:tmpl w:val="282EEE42"/>
    <w:lvl w:ilvl="0" w:tplc="0409000D">
      <w:start w:val="1"/>
      <w:numFmt w:val="decimal"/>
      <w:pStyle w:val="StyleCaptionAutoCentered"/>
      <w:lvlText w:val="شکل 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6763BC"/>
    <w:multiLevelType w:val="hybridMultilevel"/>
    <w:tmpl w:val="A66ABC76"/>
    <w:lvl w:ilvl="0" w:tplc="6DD4BEDC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5" w15:restartNumberingAfterBreak="0">
    <w:nsid w:val="407B639F"/>
    <w:multiLevelType w:val="hybridMultilevel"/>
    <w:tmpl w:val="56E63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855E8E"/>
    <w:multiLevelType w:val="hybridMultilevel"/>
    <w:tmpl w:val="8CAC2E8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2F85EEE"/>
    <w:multiLevelType w:val="hybridMultilevel"/>
    <w:tmpl w:val="1CC4CA82"/>
    <w:lvl w:ilvl="0" w:tplc="8BD02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00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A4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08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ED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A2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02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07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2F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4FB0ED9"/>
    <w:multiLevelType w:val="hybridMultilevel"/>
    <w:tmpl w:val="A8960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71F08"/>
    <w:multiLevelType w:val="hybridMultilevel"/>
    <w:tmpl w:val="3EE404EC"/>
    <w:lvl w:ilvl="0" w:tplc="28768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9344DE"/>
    <w:multiLevelType w:val="hybridMultilevel"/>
    <w:tmpl w:val="3EE404EC"/>
    <w:lvl w:ilvl="0" w:tplc="28768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3875E1"/>
    <w:multiLevelType w:val="hybridMultilevel"/>
    <w:tmpl w:val="1ACED25E"/>
    <w:lvl w:ilvl="0" w:tplc="0409000F">
      <w:start w:val="1"/>
      <w:numFmt w:val="decimal"/>
      <w:lvlText w:val="%1."/>
      <w:lvlJc w:val="left"/>
      <w:pPr>
        <w:ind w:left="1524" w:hanging="360"/>
      </w:p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2" w15:restartNumberingAfterBreak="0">
    <w:nsid w:val="4B596176"/>
    <w:multiLevelType w:val="hybridMultilevel"/>
    <w:tmpl w:val="01F44F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3F2119"/>
    <w:multiLevelType w:val="hybridMultilevel"/>
    <w:tmpl w:val="DA6609C0"/>
    <w:lvl w:ilvl="0" w:tplc="0409000F">
      <w:start w:val="1"/>
      <w:numFmt w:val="decimal"/>
      <w:lvlText w:val="%1."/>
      <w:lvlJc w:val="left"/>
      <w:pPr>
        <w:ind w:left="1524" w:hanging="360"/>
      </w:p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4" w15:restartNumberingAfterBreak="0">
    <w:nsid w:val="52D7379D"/>
    <w:multiLevelType w:val="hybridMultilevel"/>
    <w:tmpl w:val="30E88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C24F94"/>
    <w:multiLevelType w:val="hybridMultilevel"/>
    <w:tmpl w:val="B1EADE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427ECE"/>
    <w:multiLevelType w:val="hybridMultilevel"/>
    <w:tmpl w:val="3EE404EC"/>
    <w:lvl w:ilvl="0" w:tplc="28768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F50C7C"/>
    <w:multiLevelType w:val="hybridMultilevel"/>
    <w:tmpl w:val="3A202F3E"/>
    <w:lvl w:ilvl="0" w:tplc="0409000F">
      <w:start w:val="1"/>
      <w:numFmt w:val="decimal"/>
      <w:lvlText w:val="%1.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8" w15:restartNumberingAfterBreak="0">
    <w:nsid w:val="69506232"/>
    <w:multiLevelType w:val="hybridMultilevel"/>
    <w:tmpl w:val="BC661D2A"/>
    <w:lvl w:ilvl="0" w:tplc="2FA67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2276FF"/>
    <w:multiLevelType w:val="hybridMultilevel"/>
    <w:tmpl w:val="2DDE0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B2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41A0E234">
      <w:start w:val="2"/>
      <w:numFmt w:val="arabicAlpha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9F34AB"/>
    <w:multiLevelType w:val="hybridMultilevel"/>
    <w:tmpl w:val="9F90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91218"/>
    <w:multiLevelType w:val="hybridMultilevel"/>
    <w:tmpl w:val="A1384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87C53"/>
    <w:multiLevelType w:val="hybridMultilevel"/>
    <w:tmpl w:val="9ED86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8C2728C"/>
    <w:multiLevelType w:val="hybridMultilevel"/>
    <w:tmpl w:val="67942002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4" w15:restartNumberingAfterBreak="0">
    <w:nsid w:val="790F11ED"/>
    <w:multiLevelType w:val="hybridMultilevel"/>
    <w:tmpl w:val="F7A64052"/>
    <w:lvl w:ilvl="0" w:tplc="8FCAC046">
      <w:start w:val="1"/>
      <w:numFmt w:val="decimal"/>
      <w:lvlText w:val="%1-"/>
      <w:lvlJc w:val="left"/>
      <w:pPr>
        <w:ind w:left="-4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71" w:hanging="360"/>
      </w:pPr>
    </w:lvl>
    <w:lvl w:ilvl="2" w:tplc="0409001B" w:tentative="1">
      <w:start w:val="1"/>
      <w:numFmt w:val="lowerRoman"/>
      <w:lvlText w:val="%3."/>
      <w:lvlJc w:val="right"/>
      <w:pPr>
        <w:ind w:left="1391" w:hanging="180"/>
      </w:pPr>
    </w:lvl>
    <w:lvl w:ilvl="3" w:tplc="0409000F" w:tentative="1">
      <w:start w:val="1"/>
      <w:numFmt w:val="decimal"/>
      <w:lvlText w:val="%4."/>
      <w:lvlJc w:val="left"/>
      <w:pPr>
        <w:ind w:left="2111" w:hanging="360"/>
      </w:pPr>
    </w:lvl>
    <w:lvl w:ilvl="4" w:tplc="04090019" w:tentative="1">
      <w:start w:val="1"/>
      <w:numFmt w:val="lowerLetter"/>
      <w:lvlText w:val="%5."/>
      <w:lvlJc w:val="left"/>
      <w:pPr>
        <w:ind w:left="2831" w:hanging="360"/>
      </w:pPr>
    </w:lvl>
    <w:lvl w:ilvl="5" w:tplc="0409001B" w:tentative="1">
      <w:start w:val="1"/>
      <w:numFmt w:val="lowerRoman"/>
      <w:lvlText w:val="%6."/>
      <w:lvlJc w:val="right"/>
      <w:pPr>
        <w:ind w:left="3551" w:hanging="180"/>
      </w:pPr>
    </w:lvl>
    <w:lvl w:ilvl="6" w:tplc="0409000F" w:tentative="1">
      <w:start w:val="1"/>
      <w:numFmt w:val="decimal"/>
      <w:lvlText w:val="%7."/>
      <w:lvlJc w:val="left"/>
      <w:pPr>
        <w:ind w:left="4271" w:hanging="360"/>
      </w:pPr>
    </w:lvl>
    <w:lvl w:ilvl="7" w:tplc="04090019" w:tentative="1">
      <w:start w:val="1"/>
      <w:numFmt w:val="lowerLetter"/>
      <w:lvlText w:val="%8."/>
      <w:lvlJc w:val="left"/>
      <w:pPr>
        <w:ind w:left="4991" w:hanging="360"/>
      </w:pPr>
    </w:lvl>
    <w:lvl w:ilvl="8" w:tplc="0409001B" w:tentative="1">
      <w:start w:val="1"/>
      <w:numFmt w:val="lowerRoman"/>
      <w:lvlText w:val="%9."/>
      <w:lvlJc w:val="right"/>
      <w:pPr>
        <w:ind w:left="5711" w:hanging="180"/>
      </w:pPr>
    </w:lvl>
  </w:abstractNum>
  <w:abstractNum w:abstractNumId="35" w15:restartNumberingAfterBreak="0">
    <w:nsid w:val="7A4F00FF"/>
    <w:multiLevelType w:val="hybridMultilevel"/>
    <w:tmpl w:val="A7F845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CB0620"/>
    <w:multiLevelType w:val="hybridMultilevel"/>
    <w:tmpl w:val="5A5868E8"/>
    <w:lvl w:ilvl="0" w:tplc="ECD2E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19"/>
  </w:num>
  <w:num w:numId="4">
    <w:abstractNumId w:val="4"/>
  </w:num>
  <w:num w:numId="5">
    <w:abstractNumId w:val="28"/>
  </w:num>
  <w:num w:numId="6">
    <w:abstractNumId w:val="35"/>
  </w:num>
  <w:num w:numId="7">
    <w:abstractNumId w:val="15"/>
  </w:num>
  <w:num w:numId="8">
    <w:abstractNumId w:val="3"/>
  </w:num>
  <w:num w:numId="9">
    <w:abstractNumId w:val="11"/>
  </w:num>
  <w:num w:numId="10">
    <w:abstractNumId w:val="7"/>
  </w:num>
  <w:num w:numId="11">
    <w:abstractNumId w:val="22"/>
  </w:num>
  <w:num w:numId="12">
    <w:abstractNumId w:val="12"/>
  </w:num>
  <w:num w:numId="13">
    <w:abstractNumId w:val="10"/>
  </w:num>
  <w:num w:numId="14">
    <w:abstractNumId w:val="26"/>
  </w:num>
  <w:num w:numId="15">
    <w:abstractNumId w:val="20"/>
  </w:num>
  <w:num w:numId="16">
    <w:abstractNumId w:val="31"/>
  </w:num>
  <w:num w:numId="17">
    <w:abstractNumId w:val="34"/>
  </w:num>
  <w:num w:numId="18">
    <w:abstractNumId w:val="18"/>
  </w:num>
  <w:num w:numId="19">
    <w:abstractNumId w:val="36"/>
  </w:num>
  <w:num w:numId="20">
    <w:abstractNumId w:val="23"/>
  </w:num>
  <w:num w:numId="21">
    <w:abstractNumId w:val="21"/>
  </w:num>
  <w:num w:numId="22">
    <w:abstractNumId w:val="27"/>
  </w:num>
  <w:num w:numId="23">
    <w:abstractNumId w:val="0"/>
  </w:num>
  <w:num w:numId="24">
    <w:abstractNumId w:val="24"/>
  </w:num>
  <w:num w:numId="25">
    <w:abstractNumId w:val="6"/>
  </w:num>
  <w:num w:numId="26">
    <w:abstractNumId w:val="32"/>
  </w:num>
  <w:num w:numId="27">
    <w:abstractNumId w:val="33"/>
  </w:num>
  <w:num w:numId="28">
    <w:abstractNumId w:val="5"/>
  </w:num>
  <w:num w:numId="29">
    <w:abstractNumId w:val="9"/>
  </w:num>
  <w:num w:numId="30">
    <w:abstractNumId w:val="8"/>
  </w:num>
  <w:num w:numId="31">
    <w:abstractNumId w:val="17"/>
  </w:num>
  <w:num w:numId="32">
    <w:abstractNumId w:val="16"/>
  </w:num>
  <w:num w:numId="33">
    <w:abstractNumId w:val="25"/>
  </w:num>
  <w:num w:numId="34">
    <w:abstractNumId w:val="30"/>
  </w:num>
  <w:num w:numId="35">
    <w:abstractNumId w:val="2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attachedTemplate r:id="rId1"/>
  <w:defaultTabStop w:val="720"/>
  <w:characterSpacingControl w:val="doNotCompress"/>
  <w:hdrShapeDefaults>
    <o:shapedefaults v:ext="edit" spidmax="2049">
      <o:colormru v:ext="edit" colors="#1ba0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9C"/>
    <w:rsid w:val="00000927"/>
    <w:rsid w:val="00003137"/>
    <w:rsid w:val="000037DD"/>
    <w:rsid w:val="000066FA"/>
    <w:rsid w:val="00006953"/>
    <w:rsid w:val="00010EC8"/>
    <w:rsid w:val="000110B0"/>
    <w:rsid w:val="0001280B"/>
    <w:rsid w:val="000138ED"/>
    <w:rsid w:val="000146B8"/>
    <w:rsid w:val="000153E4"/>
    <w:rsid w:val="00015644"/>
    <w:rsid w:val="00015B23"/>
    <w:rsid w:val="000172F1"/>
    <w:rsid w:val="00017EB7"/>
    <w:rsid w:val="00020C3A"/>
    <w:rsid w:val="00021891"/>
    <w:rsid w:val="00021F54"/>
    <w:rsid w:val="000255A4"/>
    <w:rsid w:val="00027C4A"/>
    <w:rsid w:val="00030527"/>
    <w:rsid w:val="0003063E"/>
    <w:rsid w:val="0003365B"/>
    <w:rsid w:val="000338DD"/>
    <w:rsid w:val="0003484A"/>
    <w:rsid w:val="00036C68"/>
    <w:rsid w:val="00040A9B"/>
    <w:rsid w:val="000424C8"/>
    <w:rsid w:val="0004309E"/>
    <w:rsid w:val="000434CF"/>
    <w:rsid w:val="000438AB"/>
    <w:rsid w:val="00043955"/>
    <w:rsid w:val="0004406E"/>
    <w:rsid w:val="0005233E"/>
    <w:rsid w:val="00052A45"/>
    <w:rsid w:val="00053624"/>
    <w:rsid w:val="00056093"/>
    <w:rsid w:val="00056AB6"/>
    <w:rsid w:val="00057B03"/>
    <w:rsid w:val="000601F3"/>
    <w:rsid w:val="00060B72"/>
    <w:rsid w:val="0006166A"/>
    <w:rsid w:val="0006311F"/>
    <w:rsid w:val="00067AE3"/>
    <w:rsid w:val="0007008E"/>
    <w:rsid w:val="00071625"/>
    <w:rsid w:val="00072E6F"/>
    <w:rsid w:val="00074B13"/>
    <w:rsid w:val="0007571D"/>
    <w:rsid w:val="00076F96"/>
    <w:rsid w:val="00084963"/>
    <w:rsid w:val="00084E5E"/>
    <w:rsid w:val="0008580A"/>
    <w:rsid w:val="00090073"/>
    <w:rsid w:val="000931DA"/>
    <w:rsid w:val="0009340B"/>
    <w:rsid w:val="00093703"/>
    <w:rsid w:val="00095C72"/>
    <w:rsid w:val="00096960"/>
    <w:rsid w:val="000A1379"/>
    <w:rsid w:val="000A474C"/>
    <w:rsid w:val="000A515F"/>
    <w:rsid w:val="000A580D"/>
    <w:rsid w:val="000A7201"/>
    <w:rsid w:val="000B0C21"/>
    <w:rsid w:val="000B143F"/>
    <w:rsid w:val="000B2FE8"/>
    <w:rsid w:val="000B3339"/>
    <w:rsid w:val="000B5679"/>
    <w:rsid w:val="000B5DB2"/>
    <w:rsid w:val="000B5DF3"/>
    <w:rsid w:val="000B62CC"/>
    <w:rsid w:val="000B7E28"/>
    <w:rsid w:val="000C25A4"/>
    <w:rsid w:val="000C4467"/>
    <w:rsid w:val="000C5F9E"/>
    <w:rsid w:val="000D1E3C"/>
    <w:rsid w:val="000D4BBE"/>
    <w:rsid w:val="000D6D53"/>
    <w:rsid w:val="000D7C33"/>
    <w:rsid w:val="000E1A16"/>
    <w:rsid w:val="000E2275"/>
    <w:rsid w:val="000E24E0"/>
    <w:rsid w:val="000E4836"/>
    <w:rsid w:val="000E567F"/>
    <w:rsid w:val="000E7ABD"/>
    <w:rsid w:val="000F6A43"/>
    <w:rsid w:val="000F7DCF"/>
    <w:rsid w:val="0010057F"/>
    <w:rsid w:val="00100B41"/>
    <w:rsid w:val="00103511"/>
    <w:rsid w:val="001057F2"/>
    <w:rsid w:val="00105821"/>
    <w:rsid w:val="0010593F"/>
    <w:rsid w:val="00105991"/>
    <w:rsid w:val="00120410"/>
    <w:rsid w:val="0012127C"/>
    <w:rsid w:val="0012156B"/>
    <w:rsid w:val="00121CEB"/>
    <w:rsid w:val="00123472"/>
    <w:rsid w:val="0012689E"/>
    <w:rsid w:val="00134ACB"/>
    <w:rsid w:val="001361B6"/>
    <w:rsid w:val="00136A8B"/>
    <w:rsid w:val="001410A0"/>
    <w:rsid w:val="00142941"/>
    <w:rsid w:val="00143370"/>
    <w:rsid w:val="00144B21"/>
    <w:rsid w:val="0014517A"/>
    <w:rsid w:val="00147147"/>
    <w:rsid w:val="0014798E"/>
    <w:rsid w:val="00151555"/>
    <w:rsid w:val="00151D02"/>
    <w:rsid w:val="001524D2"/>
    <w:rsid w:val="00164CF2"/>
    <w:rsid w:val="001663A4"/>
    <w:rsid w:val="00167E20"/>
    <w:rsid w:val="001715D2"/>
    <w:rsid w:val="00172A3F"/>
    <w:rsid w:val="00175C33"/>
    <w:rsid w:val="00176A12"/>
    <w:rsid w:val="00180F88"/>
    <w:rsid w:val="00182972"/>
    <w:rsid w:val="001859FD"/>
    <w:rsid w:val="00185FC7"/>
    <w:rsid w:val="001878E1"/>
    <w:rsid w:val="00190C52"/>
    <w:rsid w:val="00192943"/>
    <w:rsid w:val="00193CB8"/>
    <w:rsid w:val="00195E98"/>
    <w:rsid w:val="0019646F"/>
    <w:rsid w:val="001977BF"/>
    <w:rsid w:val="00197865"/>
    <w:rsid w:val="001A0F3A"/>
    <w:rsid w:val="001A15B0"/>
    <w:rsid w:val="001A2178"/>
    <w:rsid w:val="001A3BFC"/>
    <w:rsid w:val="001A3F5F"/>
    <w:rsid w:val="001A62BD"/>
    <w:rsid w:val="001A7DB4"/>
    <w:rsid w:val="001B2AF0"/>
    <w:rsid w:val="001B4F1D"/>
    <w:rsid w:val="001B5D05"/>
    <w:rsid w:val="001B66DE"/>
    <w:rsid w:val="001B6C09"/>
    <w:rsid w:val="001C1F8E"/>
    <w:rsid w:val="001C2881"/>
    <w:rsid w:val="001C4B74"/>
    <w:rsid w:val="001C553B"/>
    <w:rsid w:val="001C66A6"/>
    <w:rsid w:val="001C6C3A"/>
    <w:rsid w:val="001C77B6"/>
    <w:rsid w:val="001C7CFF"/>
    <w:rsid w:val="001D0859"/>
    <w:rsid w:val="001D667E"/>
    <w:rsid w:val="001D7112"/>
    <w:rsid w:val="001E1AEA"/>
    <w:rsid w:val="001E328B"/>
    <w:rsid w:val="001E43CB"/>
    <w:rsid w:val="001E5D14"/>
    <w:rsid w:val="001F118C"/>
    <w:rsid w:val="001F13F0"/>
    <w:rsid w:val="001F3015"/>
    <w:rsid w:val="001F714E"/>
    <w:rsid w:val="001F7801"/>
    <w:rsid w:val="00202E4F"/>
    <w:rsid w:val="00203BD9"/>
    <w:rsid w:val="00203E8E"/>
    <w:rsid w:val="00205B5C"/>
    <w:rsid w:val="00207478"/>
    <w:rsid w:val="002109FE"/>
    <w:rsid w:val="00211502"/>
    <w:rsid w:val="002124C1"/>
    <w:rsid w:val="0021303A"/>
    <w:rsid w:val="00217FB6"/>
    <w:rsid w:val="00223FE9"/>
    <w:rsid w:val="00224072"/>
    <w:rsid w:val="002240D4"/>
    <w:rsid w:val="00224716"/>
    <w:rsid w:val="00224800"/>
    <w:rsid w:val="00230488"/>
    <w:rsid w:val="00231877"/>
    <w:rsid w:val="00233808"/>
    <w:rsid w:val="00234356"/>
    <w:rsid w:val="00236B27"/>
    <w:rsid w:val="00236E23"/>
    <w:rsid w:val="00237DAD"/>
    <w:rsid w:val="00240BEB"/>
    <w:rsid w:val="00242EFE"/>
    <w:rsid w:val="002442E5"/>
    <w:rsid w:val="00251419"/>
    <w:rsid w:val="00254D0C"/>
    <w:rsid w:val="002558AF"/>
    <w:rsid w:val="0025689C"/>
    <w:rsid w:val="00256CC4"/>
    <w:rsid w:val="00257AA8"/>
    <w:rsid w:val="00260E32"/>
    <w:rsid w:val="00262E4D"/>
    <w:rsid w:val="002637E0"/>
    <w:rsid w:val="00264523"/>
    <w:rsid w:val="00264D07"/>
    <w:rsid w:val="002666DB"/>
    <w:rsid w:val="00266961"/>
    <w:rsid w:val="002673A2"/>
    <w:rsid w:val="002679F0"/>
    <w:rsid w:val="00267AA9"/>
    <w:rsid w:val="00270FA0"/>
    <w:rsid w:val="00271EA4"/>
    <w:rsid w:val="0027466B"/>
    <w:rsid w:val="00283252"/>
    <w:rsid w:val="00284CCF"/>
    <w:rsid w:val="00286600"/>
    <w:rsid w:val="0028688F"/>
    <w:rsid w:val="00291C71"/>
    <w:rsid w:val="00294306"/>
    <w:rsid w:val="002966D5"/>
    <w:rsid w:val="002A0E1B"/>
    <w:rsid w:val="002A1DDA"/>
    <w:rsid w:val="002A230C"/>
    <w:rsid w:val="002A35A9"/>
    <w:rsid w:val="002A4F1A"/>
    <w:rsid w:val="002A53A4"/>
    <w:rsid w:val="002A6FF7"/>
    <w:rsid w:val="002B2CBB"/>
    <w:rsid w:val="002B2E83"/>
    <w:rsid w:val="002B50A5"/>
    <w:rsid w:val="002B66A2"/>
    <w:rsid w:val="002B6819"/>
    <w:rsid w:val="002C04B7"/>
    <w:rsid w:val="002C09DB"/>
    <w:rsid w:val="002C1409"/>
    <w:rsid w:val="002C1A06"/>
    <w:rsid w:val="002C20C8"/>
    <w:rsid w:val="002C2A99"/>
    <w:rsid w:val="002C3C13"/>
    <w:rsid w:val="002C5447"/>
    <w:rsid w:val="002C75D6"/>
    <w:rsid w:val="002D0281"/>
    <w:rsid w:val="002D4B83"/>
    <w:rsid w:val="002D4D51"/>
    <w:rsid w:val="002E3533"/>
    <w:rsid w:val="002E37F8"/>
    <w:rsid w:val="002E3AB1"/>
    <w:rsid w:val="002E4012"/>
    <w:rsid w:val="002E48B8"/>
    <w:rsid w:val="002E5F5F"/>
    <w:rsid w:val="002F12C6"/>
    <w:rsid w:val="002F26C9"/>
    <w:rsid w:val="002F4A1F"/>
    <w:rsid w:val="002F5929"/>
    <w:rsid w:val="002F61C9"/>
    <w:rsid w:val="002F792C"/>
    <w:rsid w:val="00302E07"/>
    <w:rsid w:val="003032D3"/>
    <w:rsid w:val="00303452"/>
    <w:rsid w:val="0030493A"/>
    <w:rsid w:val="00310C30"/>
    <w:rsid w:val="00311428"/>
    <w:rsid w:val="003123D5"/>
    <w:rsid w:val="00312AC7"/>
    <w:rsid w:val="003226F0"/>
    <w:rsid w:val="003272FA"/>
    <w:rsid w:val="00330BDA"/>
    <w:rsid w:val="0033218C"/>
    <w:rsid w:val="00332EDC"/>
    <w:rsid w:val="00332F4D"/>
    <w:rsid w:val="00333D36"/>
    <w:rsid w:val="00334F24"/>
    <w:rsid w:val="0034089E"/>
    <w:rsid w:val="00341E23"/>
    <w:rsid w:val="003443E5"/>
    <w:rsid w:val="0034470B"/>
    <w:rsid w:val="00344D42"/>
    <w:rsid w:val="00344E6E"/>
    <w:rsid w:val="003468F8"/>
    <w:rsid w:val="00347C2D"/>
    <w:rsid w:val="00350A9D"/>
    <w:rsid w:val="00351390"/>
    <w:rsid w:val="00352554"/>
    <w:rsid w:val="003528F4"/>
    <w:rsid w:val="00353010"/>
    <w:rsid w:val="003533C2"/>
    <w:rsid w:val="00357749"/>
    <w:rsid w:val="00360BC8"/>
    <w:rsid w:val="00361B35"/>
    <w:rsid w:val="0036446C"/>
    <w:rsid w:val="00364FD5"/>
    <w:rsid w:val="00365905"/>
    <w:rsid w:val="00365E35"/>
    <w:rsid w:val="0036784A"/>
    <w:rsid w:val="00371D65"/>
    <w:rsid w:val="003728A0"/>
    <w:rsid w:val="003729CF"/>
    <w:rsid w:val="0037457A"/>
    <w:rsid w:val="003749D9"/>
    <w:rsid w:val="00374FC6"/>
    <w:rsid w:val="00382D75"/>
    <w:rsid w:val="00383A20"/>
    <w:rsid w:val="00383C0B"/>
    <w:rsid w:val="003847A0"/>
    <w:rsid w:val="00392DB1"/>
    <w:rsid w:val="003931C1"/>
    <w:rsid w:val="00393F2B"/>
    <w:rsid w:val="00394868"/>
    <w:rsid w:val="00394AE5"/>
    <w:rsid w:val="00396301"/>
    <w:rsid w:val="00396EE9"/>
    <w:rsid w:val="003972CE"/>
    <w:rsid w:val="00397716"/>
    <w:rsid w:val="003A1FED"/>
    <w:rsid w:val="003A2391"/>
    <w:rsid w:val="003A3C2B"/>
    <w:rsid w:val="003A6408"/>
    <w:rsid w:val="003A649D"/>
    <w:rsid w:val="003B1BD5"/>
    <w:rsid w:val="003B229F"/>
    <w:rsid w:val="003C07C7"/>
    <w:rsid w:val="003C17B7"/>
    <w:rsid w:val="003C19A8"/>
    <w:rsid w:val="003C1A33"/>
    <w:rsid w:val="003C1A63"/>
    <w:rsid w:val="003C43F1"/>
    <w:rsid w:val="003C62C1"/>
    <w:rsid w:val="003C705B"/>
    <w:rsid w:val="003D244A"/>
    <w:rsid w:val="003D6545"/>
    <w:rsid w:val="003D73D8"/>
    <w:rsid w:val="003E11DA"/>
    <w:rsid w:val="003E1B47"/>
    <w:rsid w:val="003E1E7C"/>
    <w:rsid w:val="003E2998"/>
    <w:rsid w:val="003E4D10"/>
    <w:rsid w:val="003E6842"/>
    <w:rsid w:val="003E68BF"/>
    <w:rsid w:val="003F238F"/>
    <w:rsid w:val="003F3299"/>
    <w:rsid w:val="003F4CBD"/>
    <w:rsid w:val="003F73F4"/>
    <w:rsid w:val="003F7531"/>
    <w:rsid w:val="003F795B"/>
    <w:rsid w:val="004015F8"/>
    <w:rsid w:val="00401635"/>
    <w:rsid w:val="00402A58"/>
    <w:rsid w:val="00404110"/>
    <w:rsid w:val="0040750A"/>
    <w:rsid w:val="00410200"/>
    <w:rsid w:val="00410CC7"/>
    <w:rsid w:val="0041100D"/>
    <w:rsid w:val="00411727"/>
    <w:rsid w:val="00411D38"/>
    <w:rsid w:val="00415FD8"/>
    <w:rsid w:val="00421B51"/>
    <w:rsid w:val="0042546D"/>
    <w:rsid w:val="00425F0E"/>
    <w:rsid w:val="00432003"/>
    <w:rsid w:val="00432462"/>
    <w:rsid w:val="00432CA8"/>
    <w:rsid w:val="0043392E"/>
    <w:rsid w:val="00436E80"/>
    <w:rsid w:val="00437B88"/>
    <w:rsid w:val="004414AE"/>
    <w:rsid w:val="00441CF2"/>
    <w:rsid w:val="00441FEF"/>
    <w:rsid w:val="00445479"/>
    <w:rsid w:val="00447345"/>
    <w:rsid w:val="004519C2"/>
    <w:rsid w:val="004520BB"/>
    <w:rsid w:val="00452BE9"/>
    <w:rsid w:val="00454078"/>
    <w:rsid w:val="00454DC9"/>
    <w:rsid w:val="004571DC"/>
    <w:rsid w:val="004575E1"/>
    <w:rsid w:val="004637D4"/>
    <w:rsid w:val="00466BF5"/>
    <w:rsid w:val="00466D50"/>
    <w:rsid w:val="0046744E"/>
    <w:rsid w:val="00476074"/>
    <w:rsid w:val="004829C1"/>
    <w:rsid w:val="00483E06"/>
    <w:rsid w:val="0048596A"/>
    <w:rsid w:val="0048605A"/>
    <w:rsid w:val="004863CA"/>
    <w:rsid w:val="00487443"/>
    <w:rsid w:val="004911E2"/>
    <w:rsid w:val="0049200D"/>
    <w:rsid w:val="0049311A"/>
    <w:rsid w:val="00494C36"/>
    <w:rsid w:val="004969AE"/>
    <w:rsid w:val="0049761D"/>
    <w:rsid w:val="004A016F"/>
    <w:rsid w:val="004A0305"/>
    <w:rsid w:val="004A0B3A"/>
    <w:rsid w:val="004A0C1A"/>
    <w:rsid w:val="004A2465"/>
    <w:rsid w:val="004A3542"/>
    <w:rsid w:val="004A39FD"/>
    <w:rsid w:val="004A4172"/>
    <w:rsid w:val="004A6253"/>
    <w:rsid w:val="004A7B1E"/>
    <w:rsid w:val="004B36F2"/>
    <w:rsid w:val="004B593F"/>
    <w:rsid w:val="004B6D17"/>
    <w:rsid w:val="004B7027"/>
    <w:rsid w:val="004C0A16"/>
    <w:rsid w:val="004C1D01"/>
    <w:rsid w:val="004C3662"/>
    <w:rsid w:val="004C3D46"/>
    <w:rsid w:val="004C4A4F"/>
    <w:rsid w:val="004C742F"/>
    <w:rsid w:val="004D16CC"/>
    <w:rsid w:val="004D2E7D"/>
    <w:rsid w:val="004D3403"/>
    <w:rsid w:val="004D408F"/>
    <w:rsid w:val="004D4345"/>
    <w:rsid w:val="004E4BCA"/>
    <w:rsid w:val="004F020B"/>
    <w:rsid w:val="004F0C47"/>
    <w:rsid w:val="004F0FE8"/>
    <w:rsid w:val="004F48FB"/>
    <w:rsid w:val="004F5581"/>
    <w:rsid w:val="004F744A"/>
    <w:rsid w:val="00501BF1"/>
    <w:rsid w:val="005024B9"/>
    <w:rsid w:val="005033B2"/>
    <w:rsid w:val="0050561B"/>
    <w:rsid w:val="00507CD8"/>
    <w:rsid w:val="005101BF"/>
    <w:rsid w:val="00517A77"/>
    <w:rsid w:val="00522A1B"/>
    <w:rsid w:val="00523480"/>
    <w:rsid w:val="00523DE9"/>
    <w:rsid w:val="005258CC"/>
    <w:rsid w:val="00526453"/>
    <w:rsid w:val="00526B5B"/>
    <w:rsid w:val="005275D6"/>
    <w:rsid w:val="00531055"/>
    <w:rsid w:val="00531E65"/>
    <w:rsid w:val="005324C3"/>
    <w:rsid w:val="005429CB"/>
    <w:rsid w:val="00543394"/>
    <w:rsid w:val="00544F5B"/>
    <w:rsid w:val="00546CCE"/>
    <w:rsid w:val="00547333"/>
    <w:rsid w:val="0054753B"/>
    <w:rsid w:val="00547D5C"/>
    <w:rsid w:val="005510C8"/>
    <w:rsid w:val="005574A3"/>
    <w:rsid w:val="00557D88"/>
    <w:rsid w:val="00561043"/>
    <w:rsid w:val="0056136A"/>
    <w:rsid w:val="005620B9"/>
    <w:rsid w:val="00562315"/>
    <w:rsid w:val="00562B81"/>
    <w:rsid w:val="00564209"/>
    <w:rsid w:val="00565BE9"/>
    <w:rsid w:val="005708A1"/>
    <w:rsid w:val="0057285D"/>
    <w:rsid w:val="0057313B"/>
    <w:rsid w:val="00573617"/>
    <w:rsid w:val="00576426"/>
    <w:rsid w:val="00580768"/>
    <w:rsid w:val="00584A55"/>
    <w:rsid w:val="005854BF"/>
    <w:rsid w:val="00585D78"/>
    <w:rsid w:val="005860F2"/>
    <w:rsid w:val="00590B80"/>
    <w:rsid w:val="005919BC"/>
    <w:rsid w:val="0059515E"/>
    <w:rsid w:val="00595E99"/>
    <w:rsid w:val="005965E2"/>
    <w:rsid w:val="00597C27"/>
    <w:rsid w:val="005B4437"/>
    <w:rsid w:val="005B614C"/>
    <w:rsid w:val="005B6CCB"/>
    <w:rsid w:val="005C5899"/>
    <w:rsid w:val="005D049E"/>
    <w:rsid w:val="005D0A2D"/>
    <w:rsid w:val="005D0F11"/>
    <w:rsid w:val="005D1CA8"/>
    <w:rsid w:val="005D409D"/>
    <w:rsid w:val="005D7A5B"/>
    <w:rsid w:val="005E104E"/>
    <w:rsid w:val="005E202A"/>
    <w:rsid w:val="005E25D5"/>
    <w:rsid w:val="005E31F3"/>
    <w:rsid w:val="005E49A3"/>
    <w:rsid w:val="005E4E2C"/>
    <w:rsid w:val="005E7234"/>
    <w:rsid w:val="005F0A68"/>
    <w:rsid w:val="005F0DD6"/>
    <w:rsid w:val="005F1414"/>
    <w:rsid w:val="005F22F1"/>
    <w:rsid w:val="005F27F1"/>
    <w:rsid w:val="005F4EC1"/>
    <w:rsid w:val="00600DB5"/>
    <w:rsid w:val="00602806"/>
    <w:rsid w:val="00602D83"/>
    <w:rsid w:val="006033AC"/>
    <w:rsid w:val="00605E1B"/>
    <w:rsid w:val="00606729"/>
    <w:rsid w:val="0060697F"/>
    <w:rsid w:val="00606FCE"/>
    <w:rsid w:val="00607659"/>
    <w:rsid w:val="00607C9A"/>
    <w:rsid w:val="00607F48"/>
    <w:rsid w:val="00611D96"/>
    <w:rsid w:val="00612B65"/>
    <w:rsid w:val="00612E39"/>
    <w:rsid w:val="00614C69"/>
    <w:rsid w:val="00615FD7"/>
    <w:rsid w:val="006209C3"/>
    <w:rsid w:val="00624CE6"/>
    <w:rsid w:val="00626A5B"/>
    <w:rsid w:val="006271CC"/>
    <w:rsid w:val="00627321"/>
    <w:rsid w:val="006275D3"/>
    <w:rsid w:val="00631FB0"/>
    <w:rsid w:val="006332F3"/>
    <w:rsid w:val="006343BB"/>
    <w:rsid w:val="00634850"/>
    <w:rsid w:val="00635007"/>
    <w:rsid w:val="0063643E"/>
    <w:rsid w:val="00641ED0"/>
    <w:rsid w:val="00642239"/>
    <w:rsid w:val="0064270F"/>
    <w:rsid w:val="006436FE"/>
    <w:rsid w:val="00644155"/>
    <w:rsid w:val="00644648"/>
    <w:rsid w:val="00647080"/>
    <w:rsid w:val="006470D6"/>
    <w:rsid w:val="006475F9"/>
    <w:rsid w:val="00647DA5"/>
    <w:rsid w:val="006518BA"/>
    <w:rsid w:val="00657048"/>
    <w:rsid w:val="00660693"/>
    <w:rsid w:val="00661311"/>
    <w:rsid w:val="00664663"/>
    <w:rsid w:val="0066486B"/>
    <w:rsid w:val="00671C51"/>
    <w:rsid w:val="00673000"/>
    <w:rsid w:val="00674B64"/>
    <w:rsid w:val="006763E6"/>
    <w:rsid w:val="00681FE4"/>
    <w:rsid w:val="00682B97"/>
    <w:rsid w:val="00691549"/>
    <w:rsid w:val="00691593"/>
    <w:rsid w:val="0069540D"/>
    <w:rsid w:val="00695C3B"/>
    <w:rsid w:val="00695C41"/>
    <w:rsid w:val="006A0B0D"/>
    <w:rsid w:val="006A5556"/>
    <w:rsid w:val="006A5F99"/>
    <w:rsid w:val="006A61BE"/>
    <w:rsid w:val="006B13D6"/>
    <w:rsid w:val="006B146E"/>
    <w:rsid w:val="006B2031"/>
    <w:rsid w:val="006B22C6"/>
    <w:rsid w:val="006B37DC"/>
    <w:rsid w:val="006B4A61"/>
    <w:rsid w:val="006B64F8"/>
    <w:rsid w:val="006B728C"/>
    <w:rsid w:val="006C0094"/>
    <w:rsid w:val="006C1468"/>
    <w:rsid w:val="006C2C64"/>
    <w:rsid w:val="006C6D37"/>
    <w:rsid w:val="006C71A0"/>
    <w:rsid w:val="006C7A4E"/>
    <w:rsid w:val="006D1305"/>
    <w:rsid w:val="006D222B"/>
    <w:rsid w:val="006D2A6C"/>
    <w:rsid w:val="006D7E14"/>
    <w:rsid w:val="006E2435"/>
    <w:rsid w:val="006E250E"/>
    <w:rsid w:val="006E48AB"/>
    <w:rsid w:val="006E4C45"/>
    <w:rsid w:val="006E5859"/>
    <w:rsid w:val="006F04A7"/>
    <w:rsid w:val="006F1C36"/>
    <w:rsid w:val="006F36A8"/>
    <w:rsid w:val="006F37A7"/>
    <w:rsid w:val="006F4914"/>
    <w:rsid w:val="006F4F75"/>
    <w:rsid w:val="006F6E2B"/>
    <w:rsid w:val="00701EA9"/>
    <w:rsid w:val="00703AEC"/>
    <w:rsid w:val="0070494D"/>
    <w:rsid w:val="00705377"/>
    <w:rsid w:val="007059B8"/>
    <w:rsid w:val="00706E45"/>
    <w:rsid w:val="00710996"/>
    <w:rsid w:val="007126D5"/>
    <w:rsid w:val="00712D51"/>
    <w:rsid w:val="00712FDC"/>
    <w:rsid w:val="00714DFF"/>
    <w:rsid w:val="007164D7"/>
    <w:rsid w:val="007178EA"/>
    <w:rsid w:val="00726114"/>
    <w:rsid w:val="0072750E"/>
    <w:rsid w:val="00727F2F"/>
    <w:rsid w:val="00732F57"/>
    <w:rsid w:val="0073367C"/>
    <w:rsid w:val="007361C2"/>
    <w:rsid w:val="0073633B"/>
    <w:rsid w:val="00740CF8"/>
    <w:rsid w:val="00741955"/>
    <w:rsid w:val="007422E6"/>
    <w:rsid w:val="00743F50"/>
    <w:rsid w:val="007451E5"/>
    <w:rsid w:val="007456B7"/>
    <w:rsid w:val="007506CC"/>
    <w:rsid w:val="007531BD"/>
    <w:rsid w:val="00756045"/>
    <w:rsid w:val="00756C5A"/>
    <w:rsid w:val="00760908"/>
    <w:rsid w:val="007630BD"/>
    <w:rsid w:val="00763A8A"/>
    <w:rsid w:val="00766C4C"/>
    <w:rsid w:val="007710BC"/>
    <w:rsid w:val="007710E1"/>
    <w:rsid w:val="0077113F"/>
    <w:rsid w:val="00773BCC"/>
    <w:rsid w:val="00777772"/>
    <w:rsid w:val="00777849"/>
    <w:rsid w:val="0078048C"/>
    <w:rsid w:val="00782001"/>
    <w:rsid w:val="00787C89"/>
    <w:rsid w:val="00791670"/>
    <w:rsid w:val="00792189"/>
    <w:rsid w:val="00792902"/>
    <w:rsid w:val="00792935"/>
    <w:rsid w:val="0079379F"/>
    <w:rsid w:val="007946A7"/>
    <w:rsid w:val="00795601"/>
    <w:rsid w:val="00796C82"/>
    <w:rsid w:val="0079752A"/>
    <w:rsid w:val="007A331D"/>
    <w:rsid w:val="007A37DC"/>
    <w:rsid w:val="007A461A"/>
    <w:rsid w:val="007A4D03"/>
    <w:rsid w:val="007A7E88"/>
    <w:rsid w:val="007B1DEF"/>
    <w:rsid w:val="007B20FB"/>
    <w:rsid w:val="007B2BAF"/>
    <w:rsid w:val="007B3A11"/>
    <w:rsid w:val="007B4B3C"/>
    <w:rsid w:val="007B534B"/>
    <w:rsid w:val="007C12AC"/>
    <w:rsid w:val="007C1893"/>
    <w:rsid w:val="007C5369"/>
    <w:rsid w:val="007C5874"/>
    <w:rsid w:val="007C5EC5"/>
    <w:rsid w:val="007D27F4"/>
    <w:rsid w:val="007D6EEE"/>
    <w:rsid w:val="007D74B4"/>
    <w:rsid w:val="007E0982"/>
    <w:rsid w:val="007E1FFF"/>
    <w:rsid w:val="007E79AB"/>
    <w:rsid w:val="007F04E6"/>
    <w:rsid w:val="007F065A"/>
    <w:rsid w:val="007F2A19"/>
    <w:rsid w:val="007F2C33"/>
    <w:rsid w:val="007F4869"/>
    <w:rsid w:val="007F70A2"/>
    <w:rsid w:val="0080093E"/>
    <w:rsid w:val="008020F9"/>
    <w:rsid w:val="0080311B"/>
    <w:rsid w:val="00803672"/>
    <w:rsid w:val="00803689"/>
    <w:rsid w:val="00805FEF"/>
    <w:rsid w:val="00806DFE"/>
    <w:rsid w:val="0081240A"/>
    <w:rsid w:val="00812458"/>
    <w:rsid w:val="0081707F"/>
    <w:rsid w:val="0081722F"/>
    <w:rsid w:val="00820385"/>
    <w:rsid w:val="00824EC9"/>
    <w:rsid w:val="00824FF4"/>
    <w:rsid w:val="00825A58"/>
    <w:rsid w:val="008269B9"/>
    <w:rsid w:val="00827AC8"/>
    <w:rsid w:val="00835459"/>
    <w:rsid w:val="00842A10"/>
    <w:rsid w:val="00843177"/>
    <w:rsid w:val="00847F61"/>
    <w:rsid w:val="00850F64"/>
    <w:rsid w:val="00854667"/>
    <w:rsid w:val="008604F6"/>
    <w:rsid w:val="00860E33"/>
    <w:rsid w:val="00861E12"/>
    <w:rsid w:val="00865FF6"/>
    <w:rsid w:val="0086607C"/>
    <w:rsid w:val="00866588"/>
    <w:rsid w:val="00867A94"/>
    <w:rsid w:val="0087202B"/>
    <w:rsid w:val="0087635F"/>
    <w:rsid w:val="00881978"/>
    <w:rsid w:val="00883F98"/>
    <w:rsid w:val="00884D7B"/>
    <w:rsid w:val="00885BB4"/>
    <w:rsid w:val="00885FAE"/>
    <w:rsid w:val="00886517"/>
    <w:rsid w:val="00890772"/>
    <w:rsid w:val="00895254"/>
    <w:rsid w:val="0089622B"/>
    <w:rsid w:val="00896FAC"/>
    <w:rsid w:val="008A0E2D"/>
    <w:rsid w:val="008A1490"/>
    <w:rsid w:val="008A2749"/>
    <w:rsid w:val="008A28E3"/>
    <w:rsid w:val="008A2E6A"/>
    <w:rsid w:val="008A2EB9"/>
    <w:rsid w:val="008A5470"/>
    <w:rsid w:val="008A593E"/>
    <w:rsid w:val="008A6483"/>
    <w:rsid w:val="008A7698"/>
    <w:rsid w:val="008A7BFD"/>
    <w:rsid w:val="008B09C3"/>
    <w:rsid w:val="008B424D"/>
    <w:rsid w:val="008B4AFA"/>
    <w:rsid w:val="008B511A"/>
    <w:rsid w:val="008B53EE"/>
    <w:rsid w:val="008B53F7"/>
    <w:rsid w:val="008B56F8"/>
    <w:rsid w:val="008C31A3"/>
    <w:rsid w:val="008C4E39"/>
    <w:rsid w:val="008C5486"/>
    <w:rsid w:val="008C766D"/>
    <w:rsid w:val="008D3661"/>
    <w:rsid w:val="008D41D7"/>
    <w:rsid w:val="008D62E1"/>
    <w:rsid w:val="008E0A84"/>
    <w:rsid w:val="008E0ED4"/>
    <w:rsid w:val="008E111E"/>
    <w:rsid w:val="008E4B25"/>
    <w:rsid w:val="008E4CC1"/>
    <w:rsid w:val="008E5244"/>
    <w:rsid w:val="008E5DC3"/>
    <w:rsid w:val="008E5EC5"/>
    <w:rsid w:val="008E7C1C"/>
    <w:rsid w:val="008F1CCD"/>
    <w:rsid w:val="008F3125"/>
    <w:rsid w:val="008F32BD"/>
    <w:rsid w:val="008F493C"/>
    <w:rsid w:val="008F5A00"/>
    <w:rsid w:val="00900A43"/>
    <w:rsid w:val="00905C8D"/>
    <w:rsid w:val="009060C3"/>
    <w:rsid w:val="00906470"/>
    <w:rsid w:val="0091059B"/>
    <w:rsid w:val="0091125D"/>
    <w:rsid w:val="00914C7B"/>
    <w:rsid w:val="00914D6F"/>
    <w:rsid w:val="00915664"/>
    <w:rsid w:val="00915FE1"/>
    <w:rsid w:val="009163FD"/>
    <w:rsid w:val="0091682E"/>
    <w:rsid w:val="009175D3"/>
    <w:rsid w:val="00917B1C"/>
    <w:rsid w:val="009223FD"/>
    <w:rsid w:val="0092628A"/>
    <w:rsid w:val="00932B26"/>
    <w:rsid w:val="00935CFC"/>
    <w:rsid w:val="009379B5"/>
    <w:rsid w:val="00937C7F"/>
    <w:rsid w:val="00941192"/>
    <w:rsid w:val="009416F6"/>
    <w:rsid w:val="009418E3"/>
    <w:rsid w:val="0094382F"/>
    <w:rsid w:val="00943B8A"/>
    <w:rsid w:val="00943F23"/>
    <w:rsid w:val="00944662"/>
    <w:rsid w:val="00946A40"/>
    <w:rsid w:val="0095045F"/>
    <w:rsid w:val="00950C5A"/>
    <w:rsid w:val="009524F1"/>
    <w:rsid w:val="009540BA"/>
    <w:rsid w:val="00955147"/>
    <w:rsid w:val="00960149"/>
    <w:rsid w:val="0096247B"/>
    <w:rsid w:val="00964779"/>
    <w:rsid w:val="00965000"/>
    <w:rsid w:val="00970027"/>
    <w:rsid w:val="009777A8"/>
    <w:rsid w:val="009777C2"/>
    <w:rsid w:val="00984242"/>
    <w:rsid w:val="00984D9D"/>
    <w:rsid w:val="00987BA4"/>
    <w:rsid w:val="00993C70"/>
    <w:rsid w:val="009964FC"/>
    <w:rsid w:val="009A13A2"/>
    <w:rsid w:val="009B75A6"/>
    <w:rsid w:val="009B77BC"/>
    <w:rsid w:val="009C2867"/>
    <w:rsid w:val="009C2CC3"/>
    <w:rsid w:val="009C50B1"/>
    <w:rsid w:val="009D2252"/>
    <w:rsid w:val="009D38F3"/>
    <w:rsid w:val="009D4379"/>
    <w:rsid w:val="009D55A0"/>
    <w:rsid w:val="009D5BC4"/>
    <w:rsid w:val="009E0ABB"/>
    <w:rsid w:val="009E184E"/>
    <w:rsid w:val="009E23D0"/>
    <w:rsid w:val="009E5B51"/>
    <w:rsid w:val="009E6867"/>
    <w:rsid w:val="009F1323"/>
    <w:rsid w:val="009F198F"/>
    <w:rsid w:val="009F399C"/>
    <w:rsid w:val="009F475B"/>
    <w:rsid w:val="009F4F70"/>
    <w:rsid w:val="009F5138"/>
    <w:rsid w:val="009F5C6F"/>
    <w:rsid w:val="00A00595"/>
    <w:rsid w:val="00A00862"/>
    <w:rsid w:val="00A07129"/>
    <w:rsid w:val="00A10C6A"/>
    <w:rsid w:val="00A11C50"/>
    <w:rsid w:val="00A11C9C"/>
    <w:rsid w:val="00A1583A"/>
    <w:rsid w:val="00A16008"/>
    <w:rsid w:val="00A17C64"/>
    <w:rsid w:val="00A17D54"/>
    <w:rsid w:val="00A21FF6"/>
    <w:rsid w:val="00A22DD9"/>
    <w:rsid w:val="00A243AD"/>
    <w:rsid w:val="00A26BC6"/>
    <w:rsid w:val="00A27411"/>
    <w:rsid w:val="00A31322"/>
    <w:rsid w:val="00A32D21"/>
    <w:rsid w:val="00A330E3"/>
    <w:rsid w:val="00A33597"/>
    <w:rsid w:val="00A35003"/>
    <w:rsid w:val="00A408A0"/>
    <w:rsid w:val="00A40ED7"/>
    <w:rsid w:val="00A41F67"/>
    <w:rsid w:val="00A43320"/>
    <w:rsid w:val="00A45316"/>
    <w:rsid w:val="00A4598B"/>
    <w:rsid w:val="00A4750F"/>
    <w:rsid w:val="00A50263"/>
    <w:rsid w:val="00A51CD5"/>
    <w:rsid w:val="00A522B1"/>
    <w:rsid w:val="00A53638"/>
    <w:rsid w:val="00A53765"/>
    <w:rsid w:val="00A53A52"/>
    <w:rsid w:val="00A63146"/>
    <w:rsid w:val="00A63A28"/>
    <w:rsid w:val="00A649F8"/>
    <w:rsid w:val="00A658EC"/>
    <w:rsid w:val="00A67276"/>
    <w:rsid w:val="00A73D5B"/>
    <w:rsid w:val="00A74EDA"/>
    <w:rsid w:val="00A75D25"/>
    <w:rsid w:val="00A7707E"/>
    <w:rsid w:val="00A81ADA"/>
    <w:rsid w:val="00A81CBD"/>
    <w:rsid w:val="00A83A05"/>
    <w:rsid w:val="00A83FBD"/>
    <w:rsid w:val="00A85745"/>
    <w:rsid w:val="00A85ACC"/>
    <w:rsid w:val="00A86EE6"/>
    <w:rsid w:val="00A904DE"/>
    <w:rsid w:val="00A90619"/>
    <w:rsid w:val="00A90D76"/>
    <w:rsid w:val="00A92836"/>
    <w:rsid w:val="00A94DF1"/>
    <w:rsid w:val="00AA14D4"/>
    <w:rsid w:val="00AA4288"/>
    <w:rsid w:val="00AA47A5"/>
    <w:rsid w:val="00AA4994"/>
    <w:rsid w:val="00AA4D3E"/>
    <w:rsid w:val="00AA6E01"/>
    <w:rsid w:val="00AB07AC"/>
    <w:rsid w:val="00AB2AC9"/>
    <w:rsid w:val="00AB4D82"/>
    <w:rsid w:val="00AB771E"/>
    <w:rsid w:val="00AC2071"/>
    <w:rsid w:val="00AC3C21"/>
    <w:rsid w:val="00AC5BF6"/>
    <w:rsid w:val="00AC69F6"/>
    <w:rsid w:val="00AC7CBB"/>
    <w:rsid w:val="00AC7F4E"/>
    <w:rsid w:val="00AD091E"/>
    <w:rsid w:val="00AD30FF"/>
    <w:rsid w:val="00AE36FD"/>
    <w:rsid w:val="00AE3CB9"/>
    <w:rsid w:val="00AE4D55"/>
    <w:rsid w:val="00AE6663"/>
    <w:rsid w:val="00AE7A10"/>
    <w:rsid w:val="00AF00AE"/>
    <w:rsid w:val="00AF0111"/>
    <w:rsid w:val="00AF0E64"/>
    <w:rsid w:val="00AF161D"/>
    <w:rsid w:val="00AF29CE"/>
    <w:rsid w:val="00AF7D4F"/>
    <w:rsid w:val="00B009E5"/>
    <w:rsid w:val="00B017A9"/>
    <w:rsid w:val="00B031AB"/>
    <w:rsid w:val="00B0423B"/>
    <w:rsid w:val="00B04AE8"/>
    <w:rsid w:val="00B05E6E"/>
    <w:rsid w:val="00B07769"/>
    <w:rsid w:val="00B077E9"/>
    <w:rsid w:val="00B07F9F"/>
    <w:rsid w:val="00B10CB1"/>
    <w:rsid w:val="00B13758"/>
    <w:rsid w:val="00B1592D"/>
    <w:rsid w:val="00B17133"/>
    <w:rsid w:val="00B217AB"/>
    <w:rsid w:val="00B22624"/>
    <w:rsid w:val="00B23565"/>
    <w:rsid w:val="00B2492F"/>
    <w:rsid w:val="00B25F81"/>
    <w:rsid w:val="00B26D68"/>
    <w:rsid w:val="00B26F1D"/>
    <w:rsid w:val="00B2765D"/>
    <w:rsid w:val="00B276F8"/>
    <w:rsid w:val="00B31B97"/>
    <w:rsid w:val="00B34465"/>
    <w:rsid w:val="00B3606E"/>
    <w:rsid w:val="00B40270"/>
    <w:rsid w:val="00B4091A"/>
    <w:rsid w:val="00B42570"/>
    <w:rsid w:val="00B44274"/>
    <w:rsid w:val="00B44ECE"/>
    <w:rsid w:val="00B452D2"/>
    <w:rsid w:val="00B520A0"/>
    <w:rsid w:val="00B53CA2"/>
    <w:rsid w:val="00B5435A"/>
    <w:rsid w:val="00B55412"/>
    <w:rsid w:val="00B5748B"/>
    <w:rsid w:val="00B67F34"/>
    <w:rsid w:val="00B7289D"/>
    <w:rsid w:val="00B73652"/>
    <w:rsid w:val="00B75F28"/>
    <w:rsid w:val="00B7675E"/>
    <w:rsid w:val="00B76BAA"/>
    <w:rsid w:val="00B77851"/>
    <w:rsid w:val="00B81985"/>
    <w:rsid w:val="00B81C3A"/>
    <w:rsid w:val="00B82052"/>
    <w:rsid w:val="00B86531"/>
    <w:rsid w:val="00B8673C"/>
    <w:rsid w:val="00B87005"/>
    <w:rsid w:val="00B90D67"/>
    <w:rsid w:val="00B94960"/>
    <w:rsid w:val="00B94EE0"/>
    <w:rsid w:val="00B96369"/>
    <w:rsid w:val="00BA08F5"/>
    <w:rsid w:val="00BA3163"/>
    <w:rsid w:val="00BA4C33"/>
    <w:rsid w:val="00BA5A3A"/>
    <w:rsid w:val="00BA7659"/>
    <w:rsid w:val="00BB0986"/>
    <w:rsid w:val="00BB12EC"/>
    <w:rsid w:val="00BB151F"/>
    <w:rsid w:val="00BB6732"/>
    <w:rsid w:val="00BB7D3C"/>
    <w:rsid w:val="00BC16D3"/>
    <w:rsid w:val="00BC3492"/>
    <w:rsid w:val="00BC3791"/>
    <w:rsid w:val="00BC4C45"/>
    <w:rsid w:val="00BC4E87"/>
    <w:rsid w:val="00BC63DC"/>
    <w:rsid w:val="00BC681B"/>
    <w:rsid w:val="00BC6F53"/>
    <w:rsid w:val="00BC7A04"/>
    <w:rsid w:val="00BD1352"/>
    <w:rsid w:val="00BD2211"/>
    <w:rsid w:val="00BD28E6"/>
    <w:rsid w:val="00BD2BE4"/>
    <w:rsid w:val="00BD6EB4"/>
    <w:rsid w:val="00BD6FCB"/>
    <w:rsid w:val="00BD76CE"/>
    <w:rsid w:val="00BD77AD"/>
    <w:rsid w:val="00BD7B0A"/>
    <w:rsid w:val="00BE1535"/>
    <w:rsid w:val="00BE3F53"/>
    <w:rsid w:val="00BE7072"/>
    <w:rsid w:val="00BF028F"/>
    <w:rsid w:val="00BF0998"/>
    <w:rsid w:val="00BF2417"/>
    <w:rsid w:val="00BF2E04"/>
    <w:rsid w:val="00BF37D9"/>
    <w:rsid w:val="00BF46D6"/>
    <w:rsid w:val="00BF4A1D"/>
    <w:rsid w:val="00BF6F02"/>
    <w:rsid w:val="00BF71D2"/>
    <w:rsid w:val="00C019DC"/>
    <w:rsid w:val="00C04C66"/>
    <w:rsid w:val="00C04CC3"/>
    <w:rsid w:val="00C05B8F"/>
    <w:rsid w:val="00C060D0"/>
    <w:rsid w:val="00C07150"/>
    <w:rsid w:val="00C07AD6"/>
    <w:rsid w:val="00C12368"/>
    <w:rsid w:val="00C145B8"/>
    <w:rsid w:val="00C15E5F"/>
    <w:rsid w:val="00C16758"/>
    <w:rsid w:val="00C178E5"/>
    <w:rsid w:val="00C17E10"/>
    <w:rsid w:val="00C21DE0"/>
    <w:rsid w:val="00C22490"/>
    <w:rsid w:val="00C22F79"/>
    <w:rsid w:val="00C24CF6"/>
    <w:rsid w:val="00C24E31"/>
    <w:rsid w:val="00C30A50"/>
    <w:rsid w:val="00C40A24"/>
    <w:rsid w:val="00C40ABC"/>
    <w:rsid w:val="00C40AC2"/>
    <w:rsid w:val="00C43A0C"/>
    <w:rsid w:val="00C44F72"/>
    <w:rsid w:val="00C44F91"/>
    <w:rsid w:val="00C45CFB"/>
    <w:rsid w:val="00C46665"/>
    <w:rsid w:val="00C46C15"/>
    <w:rsid w:val="00C5077E"/>
    <w:rsid w:val="00C50935"/>
    <w:rsid w:val="00C50FE7"/>
    <w:rsid w:val="00C51116"/>
    <w:rsid w:val="00C528F3"/>
    <w:rsid w:val="00C55D8C"/>
    <w:rsid w:val="00C5695A"/>
    <w:rsid w:val="00C6274B"/>
    <w:rsid w:val="00C62A3D"/>
    <w:rsid w:val="00C66674"/>
    <w:rsid w:val="00C67204"/>
    <w:rsid w:val="00C71466"/>
    <w:rsid w:val="00C71C5A"/>
    <w:rsid w:val="00C75E2C"/>
    <w:rsid w:val="00C75EE2"/>
    <w:rsid w:val="00C80C4B"/>
    <w:rsid w:val="00C80FAC"/>
    <w:rsid w:val="00C816BF"/>
    <w:rsid w:val="00C81A5B"/>
    <w:rsid w:val="00C81CCB"/>
    <w:rsid w:val="00C8327A"/>
    <w:rsid w:val="00C84EFE"/>
    <w:rsid w:val="00C908C7"/>
    <w:rsid w:val="00C90B6E"/>
    <w:rsid w:val="00C91C48"/>
    <w:rsid w:val="00C94078"/>
    <w:rsid w:val="00C95EC0"/>
    <w:rsid w:val="00C96C5A"/>
    <w:rsid w:val="00CA75A5"/>
    <w:rsid w:val="00CA790F"/>
    <w:rsid w:val="00CB5F58"/>
    <w:rsid w:val="00CC00B7"/>
    <w:rsid w:val="00CC4899"/>
    <w:rsid w:val="00CC4CBF"/>
    <w:rsid w:val="00CD1AF0"/>
    <w:rsid w:val="00CD3961"/>
    <w:rsid w:val="00CD3B72"/>
    <w:rsid w:val="00CD3BE7"/>
    <w:rsid w:val="00CD3D47"/>
    <w:rsid w:val="00CD3F45"/>
    <w:rsid w:val="00CD40BA"/>
    <w:rsid w:val="00CD4B8B"/>
    <w:rsid w:val="00CD4FCC"/>
    <w:rsid w:val="00CD6EDA"/>
    <w:rsid w:val="00CD77CB"/>
    <w:rsid w:val="00CE0320"/>
    <w:rsid w:val="00CE3CAE"/>
    <w:rsid w:val="00CF07A6"/>
    <w:rsid w:val="00CF1A48"/>
    <w:rsid w:val="00CF1BF3"/>
    <w:rsid w:val="00CF2BB7"/>
    <w:rsid w:val="00CF2D62"/>
    <w:rsid w:val="00CF49CB"/>
    <w:rsid w:val="00CF54BD"/>
    <w:rsid w:val="00CF5DE7"/>
    <w:rsid w:val="00CF7166"/>
    <w:rsid w:val="00CF7559"/>
    <w:rsid w:val="00CF7952"/>
    <w:rsid w:val="00D00247"/>
    <w:rsid w:val="00D005E6"/>
    <w:rsid w:val="00D01AF0"/>
    <w:rsid w:val="00D027A7"/>
    <w:rsid w:val="00D033A6"/>
    <w:rsid w:val="00D05237"/>
    <w:rsid w:val="00D0578F"/>
    <w:rsid w:val="00D066C6"/>
    <w:rsid w:val="00D1044F"/>
    <w:rsid w:val="00D10B41"/>
    <w:rsid w:val="00D10D04"/>
    <w:rsid w:val="00D16128"/>
    <w:rsid w:val="00D17AFF"/>
    <w:rsid w:val="00D204D2"/>
    <w:rsid w:val="00D20544"/>
    <w:rsid w:val="00D2066E"/>
    <w:rsid w:val="00D21839"/>
    <w:rsid w:val="00D24DCA"/>
    <w:rsid w:val="00D257B3"/>
    <w:rsid w:val="00D26C49"/>
    <w:rsid w:val="00D32249"/>
    <w:rsid w:val="00D40DF3"/>
    <w:rsid w:val="00D41589"/>
    <w:rsid w:val="00D422A9"/>
    <w:rsid w:val="00D44552"/>
    <w:rsid w:val="00D45056"/>
    <w:rsid w:val="00D45F89"/>
    <w:rsid w:val="00D516E6"/>
    <w:rsid w:val="00D578DE"/>
    <w:rsid w:val="00D61121"/>
    <w:rsid w:val="00D61E3F"/>
    <w:rsid w:val="00D650FD"/>
    <w:rsid w:val="00D6651D"/>
    <w:rsid w:val="00D66A07"/>
    <w:rsid w:val="00D6713B"/>
    <w:rsid w:val="00D6746A"/>
    <w:rsid w:val="00D678D7"/>
    <w:rsid w:val="00D72F2F"/>
    <w:rsid w:val="00D75F46"/>
    <w:rsid w:val="00D76402"/>
    <w:rsid w:val="00D77BCF"/>
    <w:rsid w:val="00D824A8"/>
    <w:rsid w:val="00D8416B"/>
    <w:rsid w:val="00D856C1"/>
    <w:rsid w:val="00D85F1D"/>
    <w:rsid w:val="00D90490"/>
    <w:rsid w:val="00D91704"/>
    <w:rsid w:val="00D93D6A"/>
    <w:rsid w:val="00D94533"/>
    <w:rsid w:val="00DA03D1"/>
    <w:rsid w:val="00DA1531"/>
    <w:rsid w:val="00DA2D2E"/>
    <w:rsid w:val="00DA2DE9"/>
    <w:rsid w:val="00DA6963"/>
    <w:rsid w:val="00DA6A0B"/>
    <w:rsid w:val="00DB0D12"/>
    <w:rsid w:val="00DB17AF"/>
    <w:rsid w:val="00DB6584"/>
    <w:rsid w:val="00DB6690"/>
    <w:rsid w:val="00DB74BE"/>
    <w:rsid w:val="00DC0F74"/>
    <w:rsid w:val="00DC3355"/>
    <w:rsid w:val="00DD03EE"/>
    <w:rsid w:val="00DD05B7"/>
    <w:rsid w:val="00DD0E94"/>
    <w:rsid w:val="00DD1B0B"/>
    <w:rsid w:val="00DD231C"/>
    <w:rsid w:val="00DD4676"/>
    <w:rsid w:val="00DD5BC3"/>
    <w:rsid w:val="00DD65FC"/>
    <w:rsid w:val="00DD6C74"/>
    <w:rsid w:val="00DD701D"/>
    <w:rsid w:val="00DD747F"/>
    <w:rsid w:val="00DD7DE2"/>
    <w:rsid w:val="00DE23A4"/>
    <w:rsid w:val="00DE3B95"/>
    <w:rsid w:val="00DE7095"/>
    <w:rsid w:val="00DF2645"/>
    <w:rsid w:val="00DF4619"/>
    <w:rsid w:val="00DF7C04"/>
    <w:rsid w:val="00E0036A"/>
    <w:rsid w:val="00E0178A"/>
    <w:rsid w:val="00E02541"/>
    <w:rsid w:val="00E0297E"/>
    <w:rsid w:val="00E03D62"/>
    <w:rsid w:val="00E04189"/>
    <w:rsid w:val="00E04402"/>
    <w:rsid w:val="00E05A65"/>
    <w:rsid w:val="00E10910"/>
    <w:rsid w:val="00E12E63"/>
    <w:rsid w:val="00E13ACB"/>
    <w:rsid w:val="00E13E70"/>
    <w:rsid w:val="00E16D2C"/>
    <w:rsid w:val="00E16F05"/>
    <w:rsid w:val="00E20E1B"/>
    <w:rsid w:val="00E219A1"/>
    <w:rsid w:val="00E252DF"/>
    <w:rsid w:val="00E27483"/>
    <w:rsid w:val="00E305D9"/>
    <w:rsid w:val="00E3178A"/>
    <w:rsid w:val="00E32109"/>
    <w:rsid w:val="00E36F52"/>
    <w:rsid w:val="00E37421"/>
    <w:rsid w:val="00E377DE"/>
    <w:rsid w:val="00E41F9B"/>
    <w:rsid w:val="00E420F0"/>
    <w:rsid w:val="00E46E3D"/>
    <w:rsid w:val="00E525B0"/>
    <w:rsid w:val="00E545E4"/>
    <w:rsid w:val="00E55135"/>
    <w:rsid w:val="00E5592F"/>
    <w:rsid w:val="00E55F7A"/>
    <w:rsid w:val="00E60B94"/>
    <w:rsid w:val="00E626E3"/>
    <w:rsid w:val="00E62E75"/>
    <w:rsid w:val="00E63D61"/>
    <w:rsid w:val="00E651D8"/>
    <w:rsid w:val="00E6719E"/>
    <w:rsid w:val="00E67252"/>
    <w:rsid w:val="00E71732"/>
    <w:rsid w:val="00E726A0"/>
    <w:rsid w:val="00E73250"/>
    <w:rsid w:val="00E73F66"/>
    <w:rsid w:val="00E7425A"/>
    <w:rsid w:val="00E7426E"/>
    <w:rsid w:val="00E7428B"/>
    <w:rsid w:val="00E74ED3"/>
    <w:rsid w:val="00E76212"/>
    <w:rsid w:val="00E76FFF"/>
    <w:rsid w:val="00E770B6"/>
    <w:rsid w:val="00E77C6B"/>
    <w:rsid w:val="00E81110"/>
    <w:rsid w:val="00E81518"/>
    <w:rsid w:val="00E81B6F"/>
    <w:rsid w:val="00E82199"/>
    <w:rsid w:val="00E8275F"/>
    <w:rsid w:val="00E83C74"/>
    <w:rsid w:val="00E85059"/>
    <w:rsid w:val="00E86088"/>
    <w:rsid w:val="00E909F6"/>
    <w:rsid w:val="00E90F2C"/>
    <w:rsid w:val="00E91A6D"/>
    <w:rsid w:val="00E92659"/>
    <w:rsid w:val="00E942E2"/>
    <w:rsid w:val="00E96385"/>
    <w:rsid w:val="00E974C7"/>
    <w:rsid w:val="00EA15A1"/>
    <w:rsid w:val="00EA1DD4"/>
    <w:rsid w:val="00EA1F6A"/>
    <w:rsid w:val="00EA2684"/>
    <w:rsid w:val="00EA3E6F"/>
    <w:rsid w:val="00EA6A3A"/>
    <w:rsid w:val="00EA716A"/>
    <w:rsid w:val="00EB3F47"/>
    <w:rsid w:val="00EB7BC9"/>
    <w:rsid w:val="00EC000A"/>
    <w:rsid w:val="00EC03C5"/>
    <w:rsid w:val="00EC06D7"/>
    <w:rsid w:val="00EC1820"/>
    <w:rsid w:val="00EC2119"/>
    <w:rsid w:val="00EC623D"/>
    <w:rsid w:val="00ED0AAC"/>
    <w:rsid w:val="00ED249C"/>
    <w:rsid w:val="00ED2B49"/>
    <w:rsid w:val="00ED3BF9"/>
    <w:rsid w:val="00ED3E9B"/>
    <w:rsid w:val="00ED5671"/>
    <w:rsid w:val="00EE1547"/>
    <w:rsid w:val="00EE2EC5"/>
    <w:rsid w:val="00EE579D"/>
    <w:rsid w:val="00EE7087"/>
    <w:rsid w:val="00EF0328"/>
    <w:rsid w:val="00EF3173"/>
    <w:rsid w:val="00EF33F7"/>
    <w:rsid w:val="00EF5AA9"/>
    <w:rsid w:val="00EF7D69"/>
    <w:rsid w:val="00F00D42"/>
    <w:rsid w:val="00F02359"/>
    <w:rsid w:val="00F0236F"/>
    <w:rsid w:val="00F0355F"/>
    <w:rsid w:val="00F10878"/>
    <w:rsid w:val="00F1148F"/>
    <w:rsid w:val="00F14F1B"/>
    <w:rsid w:val="00F15193"/>
    <w:rsid w:val="00F16D22"/>
    <w:rsid w:val="00F170C5"/>
    <w:rsid w:val="00F170FB"/>
    <w:rsid w:val="00F17198"/>
    <w:rsid w:val="00F21EA5"/>
    <w:rsid w:val="00F223F3"/>
    <w:rsid w:val="00F26B3A"/>
    <w:rsid w:val="00F26BF1"/>
    <w:rsid w:val="00F26F2A"/>
    <w:rsid w:val="00F27927"/>
    <w:rsid w:val="00F300ED"/>
    <w:rsid w:val="00F33D75"/>
    <w:rsid w:val="00F34D6D"/>
    <w:rsid w:val="00F372EA"/>
    <w:rsid w:val="00F47972"/>
    <w:rsid w:val="00F52C88"/>
    <w:rsid w:val="00F53798"/>
    <w:rsid w:val="00F53A18"/>
    <w:rsid w:val="00F55640"/>
    <w:rsid w:val="00F566A4"/>
    <w:rsid w:val="00F61F34"/>
    <w:rsid w:val="00F6384D"/>
    <w:rsid w:val="00F6541E"/>
    <w:rsid w:val="00F65540"/>
    <w:rsid w:val="00F70451"/>
    <w:rsid w:val="00F708EB"/>
    <w:rsid w:val="00F74206"/>
    <w:rsid w:val="00F75C4A"/>
    <w:rsid w:val="00F80763"/>
    <w:rsid w:val="00F8105F"/>
    <w:rsid w:val="00F8194C"/>
    <w:rsid w:val="00F827C9"/>
    <w:rsid w:val="00F83435"/>
    <w:rsid w:val="00F847DA"/>
    <w:rsid w:val="00F84E92"/>
    <w:rsid w:val="00F90ECC"/>
    <w:rsid w:val="00F917E1"/>
    <w:rsid w:val="00F9321B"/>
    <w:rsid w:val="00F94C76"/>
    <w:rsid w:val="00F96618"/>
    <w:rsid w:val="00FA283D"/>
    <w:rsid w:val="00FA5DBE"/>
    <w:rsid w:val="00FB00D9"/>
    <w:rsid w:val="00FB5101"/>
    <w:rsid w:val="00FB6CC9"/>
    <w:rsid w:val="00FC5EC6"/>
    <w:rsid w:val="00FD2F7B"/>
    <w:rsid w:val="00FD3347"/>
    <w:rsid w:val="00FD69F2"/>
    <w:rsid w:val="00FD7C8A"/>
    <w:rsid w:val="00FE12CE"/>
    <w:rsid w:val="00FE16B9"/>
    <w:rsid w:val="00FE2CD7"/>
    <w:rsid w:val="00FE3580"/>
    <w:rsid w:val="00FE5C42"/>
    <w:rsid w:val="00FE65AA"/>
    <w:rsid w:val="00FE7B9A"/>
    <w:rsid w:val="00FF229C"/>
    <w:rsid w:val="00FF2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ba0af"/>
    </o:shapedefaults>
    <o:shapelayout v:ext="edit">
      <o:idmap v:ext="edit" data="1"/>
    </o:shapelayout>
  </w:shapeDefaults>
  <w:decimalSymbol w:val="."/>
  <w:listSeparator w:val=","/>
  <w14:docId w14:val="55652273"/>
  <w15:docId w15:val="{1BB1E5B6-371D-4F94-8119-196DAAAD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189"/>
    <w:pPr>
      <w:bidi/>
      <w:spacing w:line="360" w:lineRule="auto"/>
      <w:ind w:firstLine="238"/>
      <w:jc w:val="both"/>
    </w:pPr>
    <w:rPr>
      <w:rFonts w:eastAsia="B Nazanin" w:cs="B Nazanin"/>
      <w:color w:val="000000"/>
      <w:kern w:val="18"/>
      <w:sz w:val="24"/>
      <w:szCs w:val="28"/>
    </w:rPr>
  </w:style>
  <w:style w:type="paragraph" w:styleId="Heading1">
    <w:name w:val="heading 1"/>
    <w:aliases w:val="Heading 1 Char1,Heading 1 Char Char"/>
    <w:basedOn w:val="Normal"/>
    <w:next w:val="Normal"/>
    <w:link w:val="Heading1Char"/>
    <w:qFormat/>
    <w:rsid w:val="00C94078"/>
    <w:pPr>
      <w:keepNext/>
      <w:pageBreakBefore/>
      <w:numPr>
        <w:numId w:val="1"/>
      </w:numPr>
      <w:spacing w:line="240" w:lineRule="auto"/>
      <w:outlineLvl w:val="0"/>
    </w:pPr>
    <w:rPr>
      <w:rFonts w:ascii="Calibri Light" w:eastAsia="Times New Roman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1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eastAsia="Times New Roman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1C50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iPriority w:val="9"/>
    <w:unhideWhenUsed/>
    <w:qFormat/>
    <w:rsid w:val="00BD6EB4"/>
    <w:pPr>
      <w:numPr>
        <w:ilvl w:val="4"/>
        <w:numId w:val="1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ind w:firstLine="0"/>
      <w:jc w:val="right"/>
      <w:outlineLvl w:val="5"/>
    </w:pPr>
    <w:rPr>
      <w:rFonts w:ascii="Myriad Pro" w:eastAsia="Times New Roman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6EB4"/>
    <w:pPr>
      <w:numPr>
        <w:ilvl w:val="6"/>
        <w:numId w:val="1"/>
      </w:numPr>
      <w:spacing w:before="240" w:after="60"/>
      <w:outlineLvl w:val="6"/>
    </w:pPr>
    <w:rPr>
      <w:rFonts w:eastAsia="Times New Roman"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1"/>
      </w:numPr>
      <w:spacing w:before="240" w:after="60"/>
      <w:outlineLvl w:val="7"/>
    </w:pPr>
    <w:rPr>
      <w:rFonts w:eastAsia="Times New Roman"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List Paragraph متن ترتيبي بين متن,Bullet Level 1,My Bolet Style,Level1,Numbered Items,List ParagraphForContext,بولت ها,List Paragraph11,List Paragraph1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  <w:spacing w:line="240" w:lineRule="auto"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0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aliases w:val="Heading 1 Char1 Char,Heading 1 Char Char Char"/>
    <w:link w:val="Heading1"/>
    <w:rsid w:val="00C94078"/>
    <w:rPr>
      <w:rFonts w:ascii="Calibri Light" w:eastAsia="Times New Roman" w:hAnsi="Calibri Light" w:cs="B Nazanin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rFonts w:eastAsia="Times New Roman"/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  <w:jc w:val="left"/>
    </w:pPr>
    <w:rPr>
      <w:rFonts w:ascii="B Titr" w:eastAsia="Times New Roman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rFonts w:eastAsia="Times New Roman"/>
      <w:noProof/>
      <w:color w:val="auto"/>
      <w:kern w:val="0"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basedOn w:val="Normal"/>
    <w:link w:val="FootnoteTextChar"/>
    <w:unhideWhenUsed/>
    <w:rsid w:val="00371D65"/>
    <w:rPr>
      <w:sz w:val="20"/>
      <w:szCs w:val="22"/>
    </w:rPr>
  </w:style>
  <w:style w:type="character" w:customStyle="1" w:styleId="FootnoteTextChar">
    <w:name w:val="Footnote Text Char"/>
    <w:link w:val="FootnoteText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unhideWhenUsed/>
    <w:rsid w:val="00E91A6D"/>
    <w:rPr>
      <w:vertAlign w:val="superscript"/>
    </w:rPr>
  </w:style>
  <w:style w:type="character" w:customStyle="1" w:styleId="ListParagraphChar">
    <w:name w:val="List Paragraph Char"/>
    <w:aliases w:val="List Paragraph متن ترتيبي بين متن Char,Bullet Level 1 Char,My Bolet Style Char,Level1 Char,Numbered Items Char,List ParagraphForContext Char,بولت ها Char,List Paragraph11 Char,List Paragraph1 Char"/>
    <w:link w:val="ListParagraph"/>
    <w:uiPriority w:val="34"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  <w:lang w:val="de-DE"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  <w:spacing w:line="240" w:lineRule="auto"/>
      <w:ind w:firstLine="0"/>
      <w:jc w:val="left"/>
    </w:pPr>
    <w:rPr>
      <w:rFonts w:eastAsia="Calibri" w:cs="Arial"/>
      <w:color w:val="auto"/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rsid w:val="00BD6EB4"/>
    <w:rPr>
      <w:rFonts w:eastAsia="Times New Roman"/>
      <w:color w:val="000000"/>
      <w:kern w:val="18"/>
      <w:sz w:val="24"/>
      <w:szCs w:val="28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rsid w:val="00BD6EB4"/>
    <w:rPr>
      <w:rFonts w:eastAsia="Times New Roman"/>
      <w:i/>
      <w:iCs/>
      <w:color w:val="000000"/>
      <w:kern w:val="18"/>
      <w:sz w:val="24"/>
      <w:szCs w:val="28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jc w:val="left"/>
      <w:outlineLvl w:val="0"/>
    </w:pPr>
    <w:rPr>
      <w:rFonts w:ascii="Calibri Light" w:eastAsia="Times New Roman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jc w:val="left"/>
      <w:outlineLvl w:val="1"/>
    </w:pPr>
    <w:rPr>
      <w:rFonts w:ascii="Calibri Light" w:eastAsia="Times New Roman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pPr>
      <w:ind w:firstLine="0"/>
    </w:pPr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pPr>
      <w:ind w:firstLine="0"/>
    </w:pPr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pPr>
      <w:ind w:firstLine="0"/>
    </w:pPr>
    <w:rPr>
      <w:color w:val="0A5FA5" w:themeColor="text2"/>
      <w:sz w:val="20"/>
      <w:szCs w:val="22"/>
    </w:rPr>
  </w:style>
  <w:style w:type="paragraph" w:customStyle="1" w:styleId="Abstract">
    <w:name w:val="Abstract"/>
    <w:basedOn w:val="Normal"/>
    <w:qFormat/>
    <w:rsid w:val="00EF0328"/>
    <w:rPr>
      <w:i/>
      <w:iCs/>
      <w:lang w:bidi="fa-IR"/>
    </w:rPr>
  </w:style>
  <w:style w:type="paragraph" w:styleId="BodyText">
    <w:name w:val="Body Text"/>
    <w:basedOn w:val="Normal"/>
    <w:link w:val="BodyTextChar"/>
    <w:rsid w:val="00040A9B"/>
    <w:pPr>
      <w:spacing w:line="240" w:lineRule="auto"/>
      <w:ind w:firstLine="0"/>
      <w:jc w:val="left"/>
    </w:pPr>
    <w:rPr>
      <w:rFonts w:ascii="Times New Roman" w:eastAsia="MS Mincho" w:hAnsi="Times New Roman" w:cs="Nazanin"/>
      <w:color w:val="auto"/>
      <w:kern w:val="0"/>
      <w:sz w:val="20"/>
    </w:rPr>
  </w:style>
  <w:style w:type="character" w:customStyle="1" w:styleId="BodyTextChar">
    <w:name w:val="Body Text Char"/>
    <w:basedOn w:val="DefaultParagraphFont"/>
    <w:link w:val="BodyText"/>
    <w:rsid w:val="00040A9B"/>
    <w:rPr>
      <w:rFonts w:ascii="Times New Roman" w:eastAsia="MS Mincho" w:hAnsi="Times New Roman" w:cs="Nazanin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B22C6"/>
    <w:rPr>
      <w:color w:val="0F5961" w:themeColor="followedHyperlink"/>
      <w:u w:val="single"/>
    </w:rPr>
  </w:style>
  <w:style w:type="paragraph" w:customStyle="1" w:styleId="StyleCaptionAutoCentered">
    <w:name w:val="Style Caption + Auto Centered"/>
    <w:basedOn w:val="Caption"/>
    <w:uiPriority w:val="99"/>
    <w:rsid w:val="00AA4288"/>
    <w:pPr>
      <w:numPr>
        <w:numId w:val="36"/>
      </w:numPr>
      <w:spacing w:after="200" w:line="540" w:lineRule="atLeast"/>
    </w:pPr>
    <w:rPr>
      <w:rFonts w:ascii="Times New Roman" w:eastAsia="Times New Roman" w:hAnsi="Times New Roman"/>
      <w:color w:val="auto"/>
      <w:kern w:val="0"/>
      <w:sz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4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04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9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42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82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794">
          <w:marLeft w:val="0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35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1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28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4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7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9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44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5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4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2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8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9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04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31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2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43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29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6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6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4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8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1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0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0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4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7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6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7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1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623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07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368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67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48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05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6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702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925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30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5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8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64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1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85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3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2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0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3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7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3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9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62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7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09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53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9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86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6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15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52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7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65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5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88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7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7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0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8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385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41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9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7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8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4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6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347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8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4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2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3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56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3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7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22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1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9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7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6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93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62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18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70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071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rc.ac.ir/sites/default/files/j97-458-1393-itrc-%D8%A8%D8%B1%DA%AF%D9%87-%D8%B4%D9%85%D8%A7%D8%B1%D9%87-458-%D8%A8%D8%B1%DA%AF%D9%87-%D9%BE%DB%8C%D8%B4%D9%86%D9%87%D8%A7%D8%AF-%D9%82%DB%8C%D9%85%D8%AA-%D9%BE%D8%B1%D9%88%DA%98%D9%87-%D8%A8%D8%B1%D9%88%D9%86%D8%B3%D9%BE%D8%A7%D8%B1%DB%8C_0%20_1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rc.ac.ir/sites/default/files/j97-457-%20%D9%81%D8%B1%D9%85%20457%D9%BE%DB%8C%D8%B4%D9%86%D9%87%D8%A7%D8%AF%20%D9%BE%D8%B1%D9%88%DA%98%D9%87-%D8%A8%D8%AF%D9%88%D9%86%20%D9%82%DB%8C%D9%85%D8%AA_0%20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rc.ac.ir/sites/default/files/j97-471-%20%D9%81%D9%80%D8%B1%D9%85%20%D8%A7%D8%B1%D8%A7%D8%A6%D9%87%20%D8%B3%D9%88%D8%A7%D8%A8%D9%82%20%D8%B9%D9%84%D9%85%DB%8C%20-%20%D8%A7%D8%AC%D8%B1%D8%A7%DB%8C%DB%8C_0%20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1;&#1585;&#1605;%20&#1607;&#1575;\&#1575;&#1604;&#1711;&#1608;.dotx" TargetMode="External"/></Relationships>
</file>

<file path=word/theme/theme1.xml><?xml version="1.0" encoding="utf-8"?>
<a:theme xmlns:a="http://schemas.openxmlformats.org/drawingml/2006/main" name="Office Theme">
  <a:themeElements>
    <a:clrScheme name="ITRC Dark Blue">
      <a:dk1>
        <a:sysClr val="windowText" lastClr="000000"/>
      </a:dk1>
      <a:lt1>
        <a:sysClr val="window" lastClr="FFFFFF"/>
      </a:lt1>
      <a:dk2>
        <a:srgbClr val="0A5FA5"/>
      </a:dk2>
      <a:lt2>
        <a:srgbClr val="8CC8C8"/>
      </a:lt2>
      <a:accent1>
        <a:srgbClr val="0A5FA5"/>
      </a:accent1>
      <a:accent2>
        <a:srgbClr val="1BA0AF"/>
      </a:accent2>
      <a:accent3>
        <a:srgbClr val="76A84E"/>
      </a:accent3>
      <a:accent4>
        <a:srgbClr val="8CC8C8"/>
      </a:accent4>
      <a:accent5>
        <a:srgbClr val="E36C09"/>
      </a:accent5>
      <a:accent6>
        <a:srgbClr val="F79646"/>
      </a:accent6>
      <a:hlink>
        <a:srgbClr val="0A5FA5"/>
      </a:hlink>
      <a:folHlink>
        <a:srgbClr val="0F596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5AA6-803E-4381-AE88-7F69F6CE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الگو.dotx</Template>
  <TotalTime>47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گزارش‌ها و مستندات - پژوهشگاه</vt:lpstr>
      <vt:lpstr>گزارش‌ها و مستندات - پژوهشگاه</vt:lpstr>
    </vt:vector>
  </TitlesOfParts>
  <Company/>
  <LinksUpToDate>false</LinksUpToDate>
  <CharactersWithSpaces>5183</CharactersWithSpaces>
  <SharedDoc>false</SharedDoc>
  <HLinks>
    <vt:vector size="54" baseType="variant"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_Toc397370556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_Toc397370555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_Toc397370554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_Toc397370553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_Toc397370552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_Toc397370551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_Toc397370550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_Toc397370549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_Toc397370548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گزارش‌ها و مستندات - پژوهشگاه</dc:title>
  <dc:creator>Seif2</dc:creator>
  <cp:lastModifiedBy>Ati Ghavamifar</cp:lastModifiedBy>
  <cp:revision>46</cp:revision>
  <cp:lastPrinted>2021-05-16T17:20:00Z</cp:lastPrinted>
  <dcterms:created xsi:type="dcterms:W3CDTF">2021-05-16T15:54:00Z</dcterms:created>
  <dcterms:modified xsi:type="dcterms:W3CDTF">2021-05-16T17:21:00Z</dcterms:modified>
</cp:coreProperties>
</file>